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F" w:rsidRDefault="007B0DDF" w:rsidP="00DD5E4D">
      <w:pPr>
        <w:spacing w:after="0" w:line="240" w:lineRule="auto"/>
        <w:rPr>
          <w:sz w:val="19"/>
          <w:szCs w:val="19"/>
        </w:rPr>
      </w:pPr>
      <w:bookmarkStart w:id="0" w:name="_Toc422589491"/>
      <w:bookmarkStart w:id="1" w:name="bookmark0"/>
    </w:p>
    <w:p w:rsidR="00DD5E4D" w:rsidRDefault="00DD5E4D" w:rsidP="00DD5E4D">
      <w:pPr>
        <w:spacing w:after="0" w:line="240" w:lineRule="auto"/>
        <w:rPr>
          <w:sz w:val="19"/>
          <w:szCs w:val="19"/>
        </w:rPr>
      </w:pPr>
    </w:p>
    <w:p w:rsidR="00DD5E4D" w:rsidRDefault="00DD5E4D" w:rsidP="00DD5E4D">
      <w:pPr>
        <w:spacing w:after="0" w:line="240" w:lineRule="auto"/>
        <w:rPr>
          <w:sz w:val="19"/>
          <w:szCs w:val="19"/>
        </w:rPr>
      </w:pPr>
    </w:p>
    <w:p w:rsidR="00DD5E4D" w:rsidRDefault="00DD5E4D" w:rsidP="00DD5E4D">
      <w:pPr>
        <w:spacing w:after="0" w:line="240" w:lineRule="auto"/>
        <w:rPr>
          <w:sz w:val="19"/>
          <w:szCs w:val="19"/>
        </w:rPr>
      </w:pPr>
    </w:p>
    <w:p w:rsidR="00DD5E4D" w:rsidRDefault="00DD5E4D" w:rsidP="00DD5E4D">
      <w:pPr>
        <w:spacing w:after="0" w:line="240" w:lineRule="auto"/>
        <w:rPr>
          <w:sz w:val="19"/>
          <w:szCs w:val="19"/>
        </w:rPr>
      </w:pPr>
    </w:p>
    <w:p w:rsidR="007B0DDF" w:rsidRPr="00ED2031" w:rsidRDefault="007B0DDF" w:rsidP="00DD5E4D">
      <w:pPr>
        <w:suppressAutoHyphens/>
        <w:spacing w:after="0" w:line="240" w:lineRule="auto"/>
        <w:ind w:right="-285"/>
        <w:rPr>
          <w:rFonts w:ascii="Times New Roman" w:hAnsi="Times New Roman"/>
          <w:b/>
          <w:sz w:val="24"/>
          <w:szCs w:val="24"/>
          <w:lang w:eastAsia="ar-SA"/>
        </w:rPr>
      </w:pPr>
    </w:p>
    <w:p w:rsidR="007B0DDF" w:rsidRPr="00ED2031" w:rsidRDefault="007B0DDF" w:rsidP="00DD5E4D">
      <w:pPr>
        <w:suppressAutoHyphens/>
        <w:spacing w:after="0" w:line="240" w:lineRule="auto"/>
        <w:ind w:right="-285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7B0DDF" w:rsidRPr="00ED2031" w:rsidRDefault="007B0DDF" w:rsidP="00DD5E4D">
      <w:pPr>
        <w:suppressAutoHyphens/>
        <w:spacing w:after="0" w:line="240" w:lineRule="auto"/>
        <w:ind w:right="-285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7B0DDF" w:rsidRPr="00ED2031" w:rsidRDefault="007B0DDF" w:rsidP="00DD5E4D">
      <w:pPr>
        <w:suppressAutoHyphens/>
        <w:spacing w:after="0" w:line="240" w:lineRule="auto"/>
        <w:ind w:right="-285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DD5E4D" w:rsidRPr="00ED2031" w:rsidRDefault="00DD5E4D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left="709" w:right="-68"/>
        <w:jc w:val="center"/>
        <w:rPr>
          <w:sz w:val="24"/>
          <w:szCs w:val="24"/>
        </w:rPr>
      </w:pPr>
      <w:bookmarkStart w:id="2" w:name="bookmark5"/>
    </w:p>
    <w:p w:rsidR="00DD5E4D" w:rsidRPr="00ED2031" w:rsidRDefault="00DD5E4D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left="709" w:right="-68"/>
        <w:jc w:val="center"/>
        <w:rPr>
          <w:sz w:val="24"/>
          <w:szCs w:val="24"/>
        </w:rPr>
      </w:pPr>
    </w:p>
    <w:p w:rsidR="00DD5E4D" w:rsidRPr="00ED2031" w:rsidRDefault="00DD5E4D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left="709" w:right="-68"/>
        <w:jc w:val="center"/>
        <w:rPr>
          <w:sz w:val="24"/>
          <w:szCs w:val="24"/>
        </w:rPr>
      </w:pPr>
    </w:p>
    <w:p w:rsidR="00DD5E4D" w:rsidRPr="00ED2031" w:rsidRDefault="00DD5E4D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left="709" w:right="-68"/>
        <w:jc w:val="center"/>
        <w:rPr>
          <w:sz w:val="24"/>
          <w:szCs w:val="24"/>
        </w:rPr>
      </w:pPr>
    </w:p>
    <w:p w:rsidR="00DD5E4D" w:rsidRPr="00ED2031" w:rsidRDefault="00DD5E4D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left="709" w:right="-68"/>
        <w:jc w:val="center"/>
        <w:rPr>
          <w:sz w:val="24"/>
          <w:szCs w:val="24"/>
        </w:rPr>
      </w:pPr>
    </w:p>
    <w:p w:rsidR="00DD5E4D" w:rsidRPr="00ED2031" w:rsidRDefault="00DD5E4D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left="709" w:right="-68"/>
        <w:jc w:val="center"/>
        <w:rPr>
          <w:sz w:val="24"/>
          <w:szCs w:val="24"/>
        </w:rPr>
      </w:pPr>
    </w:p>
    <w:p w:rsidR="007B0DDF" w:rsidRPr="00207182" w:rsidRDefault="00207182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left="709" w:right="-68"/>
        <w:jc w:val="center"/>
        <w:rPr>
          <w:sz w:val="24"/>
          <w:szCs w:val="24"/>
        </w:rPr>
      </w:pPr>
      <w:r w:rsidRPr="00D555BE">
        <w:rPr>
          <w:sz w:val="24"/>
          <w:szCs w:val="24"/>
        </w:rPr>
        <w:t>РАБОЧАЯ ПРОГРАММА</w:t>
      </w:r>
    </w:p>
    <w:p w:rsidR="00D425E6" w:rsidRPr="00D555BE" w:rsidRDefault="007B0DDF" w:rsidP="00DD5E4D">
      <w:pPr>
        <w:pStyle w:val="11"/>
        <w:keepNext/>
        <w:keepLines/>
        <w:shd w:val="clear" w:color="auto" w:fill="auto"/>
        <w:tabs>
          <w:tab w:val="left" w:leader="underscore" w:pos="6971"/>
        </w:tabs>
        <w:spacing w:before="0" w:line="240" w:lineRule="auto"/>
        <w:ind w:right="-68" w:firstLine="0"/>
        <w:jc w:val="center"/>
        <w:rPr>
          <w:sz w:val="28"/>
          <w:szCs w:val="28"/>
          <w:u w:val="single"/>
        </w:rPr>
      </w:pPr>
      <w:r w:rsidRPr="00D555BE">
        <w:rPr>
          <w:sz w:val="28"/>
          <w:szCs w:val="28"/>
          <w:u w:val="single"/>
        </w:rPr>
        <w:t>«</w:t>
      </w:r>
      <w:bookmarkEnd w:id="2"/>
      <w:r w:rsidRPr="00D555BE">
        <w:rPr>
          <w:sz w:val="28"/>
          <w:szCs w:val="28"/>
          <w:u w:val="single"/>
        </w:rPr>
        <w:t>Основы безопасности жизнедеятельности»</w:t>
      </w:r>
      <w:r w:rsidR="00645F36" w:rsidRPr="00D555BE">
        <w:rPr>
          <w:sz w:val="28"/>
          <w:szCs w:val="28"/>
          <w:u w:val="single"/>
        </w:rPr>
        <w:t xml:space="preserve"> </w:t>
      </w:r>
      <w:r w:rsidR="00D555BE">
        <w:rPr>
          <w:sz w:val="28"/>
          <w:szCs w:val="28"/>
          <w:u w:val="single"/>
        </w:rPr>
        <w:t>5-</w:t>
      </w:r>
      <w:r w:rsidR="00D425E6" w:rsidRPr="00D555BE">
        <w:rPr>
          <w:sz w:val="28"/>
          <w:szCs w:val="28"/>
          <w:u w:val="single"/>
        </w:rPr>
        <w:t>8 класс</w:t>
      </w:r>
    </w:p>
    <w:p w:rsidR="007B0DDF" w:rsidRPr="00D555BE" w:rsidRDefault="00D555BE" w:rsidP="00DD5E4D">
      <w:pPr>
        <w:pStyle w:val="a7"/>
        <w:jc w:val="center"/>
        <w:rPr>
          <w:rFonts w:ascii="Times New Roman" w:hAnsi="Times New Roman"/>
          <w:b/>
          <w:sz w:val="28"/>
          <w:szCs w:val="28"/>
          <w:u w:val="single"/>
        </w:rPr>
      </w:pPr>
      <w:bookmarkStart w:id="3" w:name="bookmark8"/>
      <w:r>
        <w:rPr>
          <w:rFonts w:ascii="Times New Roman" w:hAnsi="Times New Roman"/>
          <w:b/>
          <w:sz w:val="28"/>
          <w:szCs w:val="28"/>
          <w:u w:val="single"/>
        </w:rPr>
        <w:t>20</w:t>
      </w:r>
      <w:r w:rsidR="00B43721">
        <w:rPr>
          <w:rFonts w:ascii="Times New Roman" w:hAnsi="Times New Roman"/>
          <w:b/>
          <w:sz w:val="28"/>
          <w:szCs w:val="28"/>
          <w:u w:val="single"/>
        </w:rPr>
        <w:t>22- 2023</w:t>
      </w:r>
      <w:r w:rsidR="007B0DDF" w:rsidRPr="00D555BE">
        <w:rPr>
          <w:rFonts w:ascii="Times New Roman" w:hAnsi="Times New Roman"/>
          <w:b/>
          <w:sz w:val="28"/>
          <w:szCs w:val="28"/>
          <w:u w:val="single"/>
        </w:rPr>
        <w:t xml:space="preserve"> учебный год</w:t>
      </w:r>
      <w:bookmarkEnd w:id="3"/>
    </w:p>
    <w:p w:rsidR="007B0DDF" w:rsidRPr="00D555BE" w:rsidRDefault="007B0DDF" w:rsidP="00DD5E4D">
      <w:pPr>
        <w:pStyle w:val="a7"/>
        <w:rPr>
          <w:sz w:val="28"/>
          <w:szCs w:val="28"/>
        </w:rPr>
      </w:pPr>
    </w:p>
    <w:p w:rsidR="007B0DDF" w:rsidRPr="00D555BE" w:rsidRDefault="007B0DDF" w:rsidP="007B0DDF">
      <w:pPr>
        <w:pStyle w:val="a7"/>
        <w:rPr>
          <w:sz w:val="28"/>
          <w:szCs w:val="28"/>
        </w:rPr>
      </w:pPr>
    </w:p>
    <w:p w:rsidR="007B0DDF" w:rsidRPr="00ED2031" w:rsidRDefault="007B0DDF" w:rsidP="007B0DDF">
      <w:pPr>
        <w:pStyle w:val="a7"/>
        <w:rPr>
          <w:sz w:val="24"/>
          <w:szCs w:val="24"/>
        </w:rPr>
      </w:pPr>
    </w:p>
    <w:p w:rsidR="007B0DDF" w:rsidRPr="00ED2031" w:rsidRDefault="007B0DDF" w:rsidP="007B0DDF">
      <w:pPr>
        <w:pStyle w:val="a7"/>
        <w:rPr>
          <w:sz w:val="24"/>
          <w:szCs w:val="24"/>
        </w:rPr>
      </w:pPr>
    </w:p>
    <w:p w:rsidR="007B0DDF" w:rsidRPr="00ED2031" w:rsidRDefault="007B0DDF" w:rsidP="00D555BE">
      <w:pPr>
        <w:pStyle w:val="a7"/>
        <w:rPr>
          <w:sz w:val="24"/>
          <w:szCs w:val="24"/>
        </w:rPr>
      </w:pPr>
    </w:p>
    <w:p w:rsidR="000B644F" w:rsidRDefault="000B644F" w:rsidP="007B0DDF">
      <w:pPr>
        <w:pStyle w:val="a7"/>
      </w:pPr>
    </w:p>
    <w:p w:rsidR="001E29FC" w:rsidRPr="00D555BE" w:rsidRDefault="001E29FC" w:rsidP="007B0DDF">
      <w:pPr>
        <w:pStyle w:val="a7"/>
        <w:rPr>
          <w:sz w:val="28"/>
          <w:szCs w:val="28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FD2051" w:rsidRDefault="00FD2051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</w:p>
    <w:p w:rsidR="007B0DDF" w:rsidRPr="00D555BE" w:rsidRDefault="00D425E6" w:rsidP="00D425E6">
      <w:pPr>
        <w:pStyle w:val="a7"/>
        <w:jc w:val="both"/>
        <w:rPr>
          <w:rFonts w:ascii="Times New Roman" w:hAnsi="Times New Roman"/>
          <w:sz w:val="28"/>
          <w:szCs w:val="28"/>
          <w:u w:val="single"/>
        </w:rPr>
      </w:pPr>
      <w:r w:rsidRPr="00D555BE">
        <w:rPr>
          <w:rFonts w:ascii="Times New Roman" w:hAnsi="Times New Roman"/>
          <w:sz w:val="28"/>
          <w:szCs w:val="28"/>
          <w:u w:val="single"/>
        </w:rPr>
        <w:t xml:space="preserve">Составитель </w:t>
      </w:r>
      <w:r w:rsidR="00D555BE">
        <w:rPr>
          <w:rFonts w:ascii="Times New Roman" w:hAnsi="Times New Roman"/>
          <w:sz w:val="28"/>
          <w:szCs w:val="28"/>
          <w:u w:val="single"/>
        </w:rPr>
        <w:t>программы: ГМО по ОБЖ ДО г.Грозного</w:t>
      </w:r>
      <w:r w:rsidR="007B0DDF" w:rsidRPr="00D555BE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7B0DDF">
      <w:pPr>
        <w:pStyle w:val="a7"/>
        <w:jc w:val="right"/>
        <w:rPr>
          <w:rFonts w:ascii="Times New Roman" w:hAnsi="Times New Roman"/>
          <w:sz w:val="28"/>
        </w:rPr>
      </w:pPr>
    </w:p>
    <w:p w:rsidR="007B0DDF" w:rsidRDefault="007B0DDF" w:rsidP="001E29FC">
      <w:pPr>
        <w:pStyle w:val="a7"/>
        <w:tabs>
          <w:tab w:val="left" w:pos="284"/>
        </w:tabs>
        <w:rPr>
          <w:rFonts w:ascii="Times New Roman" w:hAnsi="Times New Roman"/>
          <w:sz w:val="28"/>
        </w:rPr>
      </w:pPr>
    </w:p>
    <w:p w:rsidR="00C3411B" w:rsidRDefault="00C3411B" w:rsidP="00C3411B">
      <w:pPr>
        <w:shd w:val="clear" w:color="auto" w:fill="FFFFFF"/>
        <w:tabs>
          <w:tab w:val="left" w:pos="284"/>
        </w:tabs>
        <w:spacing w:after="0" w:line="36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B0DDF" w:rsidRPr="00C3411B" w:rsidRDefault="007B0DDF" w:rsidP="00C3411B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7B0DDF" w:rsidRPr="00C3411B" w:rsidSect="00D555BE">
          <w:footerReference w:type="default" r:id="rId8"/>
          <w:pgSz w:w="11906" w:h="16838"/>
          <w:pgMar w:top="567" w:right="849" w:bottom="709" w:left="1134" w:header="567" w:footer="454" w:gutter="0"/>
          <w:cols w:space="708"/>
          <w:titlePg/>
          <w:docGrid w:linePitch="360"/>
        </w:sectPr>
      </w:pPr>
    </w:p>
    <w:p w:rsidR="007B0DDF" w:rsidRPr="00004038" w:rsidRDefault="00E27B0D" w:rsidP="00AE5A88">
      <w:pPr>
        <w:shd w:val="clear" w:color="auto" w:fill="FFFFFF"/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0403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7B0DDF" w:rsidRPr="00265CDB" w:rsidRDefault="007B0DDF" w:rsidP="00D555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«Основы безопасности жизнедеятельности» составлена в соответствии с требованиями Федерального государственного общеобразовательного стандарта начального общего образования, Концепцией духовно-нравственного развития и воспитания личности гражданина России, 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РФ «Об образовании» №273-ФЗ от 21 декабря 2012г.;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tabs>
          <w:tab w:val="left" w:pos="284"/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tabs>
          <w:tab w:val="left" w:pos="284"/>
          <w:tab w:val="left" w:pos="851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31.12.2015г. №1577 «О внесении изменений в Федеральный государственный стандарт основного общего образования».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31.03.2014г.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08.06.2015г.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253»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N 189 «Об утверждении 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04.10.2010г. №986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помещений».</w:t>
      </w:r>
    </w:p>
    <w:p w:rsidR="007B0DDF" w:rsidRPr="00265CDB" w:rsidRDefault="007B0DDF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о структуре, порядке разработки рабочих программ, учебных курсов, предметов, дисци</w:t>
      </w:r>
      <w:r w:rsidR="00D55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плин (модулей) для ОО ДО г. Грозного</w:t>
      </w:r>
      <w:r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0DDF" w:rsidRPr="00265CDB" w:rsidRDefault="00D555BE" w:rsidP="005451A4">
      <w:pPr>
        <w:pStyle w:val="a5"/>
        <w:numPr>
          <w:ilvl w:val="0"/>
          <w:numId w:val="1"/>
        </w:numPr>
        <w:shd w:val="clear" w:color="auto" w:fill="FFFFFF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для ОО ДО г. Грозного на 2019-2020</w:t>
      </w:r>
      <w:r w:rsidR="007B0DDF" w:rsidRPr="0026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</w:t>
      </w:r>
    </w:p>
    <w:bookmarkEnd w:id="0"/>
    <w:p w:rsidR="00A15DC1" w:rsidRDefault="00AE5A88" w:rsidP="005451A4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</w:pPr>
      <w:r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 xml:space="preserve"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 Основы безопасности жизнедеятельности.5-11 классы / под общей </w:t>
      </w:r>
      <w:r w:rsidR="00F66FA3"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 xml:space="preserve">редакцией А.Т. Смирнова </w:t>
      </w:r>
      <w:r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>- М.: Просвещение, 201</w:t>
      </w:r>
      <w:r w:rsidR="00F66FA3"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>1</w:t>
      </w:r>
      <w:r w:rsidRPr="00265CDB"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  <w:t>г.).</w:t>
      </w:r>
      <w:bookmarkEnd w:id="1"/>
    </w:p>
    <w:p w:rsidR="003A525B" w:rsidRPr="00A15DC1" w:rsidRDefault="00F66FA3" w:rsidP="00A15DC1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pacing w:val="-3"/>
          <w:sz w:val="24"/>
          <w:szCs w:val="24"/>
          <w:shd w:val="clear" w:color="auto" w:fill="FFFFFF"/>
        </w:rPr>
      </w:pPr>
      <w:r w:rsidRPr="00A15DC1">
        <w:rPr>
          <w:rFonts w:ascii="Times New Roman" w:eastAsia="Times New Roman" w:hAnsi="Times New Roman" w:cs="Times New Roman"/>
          <w:sz w:val="24"/>
          <w:szCs w:val="24"/>
        </w:rPr>
        <w:t>Примерная</w:t>
      </w:r>
      <w:r w:rsidRPr="00A15D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t>программа разработана в полном соответствии с обязательным минимумом</w:t>
      </w:r>
      <w:r w:rsidRPr="00A15D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t>содержания курса</w:t>
      </w:r>
      <w:r w:rsidRPr="00A15DC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t>"Основы безопасности жизнедеятельности" (ОБЖ) в образовательных учре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softHyphen/>
        <w:t>ждениях среднего (полного) общего образования и является логическим продолжением про</w:t>
      </w:r>
      <w:r w:rsidRPr="00A15DC1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граммы курса "Окружающий мир" для учащихся 1-4 классов и курса ОБЖ для учащихся 5-9 классов. 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Рабочая программа, составленная на основе: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 общего образования по основам безопасности жизнедеятельности // Основы безопасности жизнедеятельности. Содержание образования: Сборник нормативно-правовых документов и методических материалов. – М.: Вентана-Граф, 2007, с.69-77.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Комплексной программы общеобразовательных учреждений «Основы безо</w:t>
      </w:r>
      <w:r w:rsidR="00D83C87">
        <w:rPr>
          <w:rFonts w:ascii="Times New Roman" w:eastAsia="Times New Roman" w:hAnsi="Times New Roman" w:cs="Times New Roman"/>
          <w:sz w:val="24"/>
          <w:szCs w:val="24"/>
        </w:rPr>
        <w:t>пасности жизнедеятельности 5-11</w:t>
      </w:r>
      <w:r w:rsidR="00E112E3">
        <w:rPr>
          <w:rFonts w:ascii="Times New Roman" w:eastAsia="Times New Roman" w:hAnsi="Times New Roman" w:cs="Times New Roman"/>
          <w:sz w:val="24"/>
          <w:szCs w:val="24"/>
        </w:rPr>
        <w:t xml:space="preserve"> классы»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под общей редакцией Смирнова А.Т., Хренникова Б.О., М.:</w:t>
      </w:r>
      <w:r w:rsidR="00022D6A" w:rsidRPr="00265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Просвещение, 2010 г.</w:t>
      </w:r>
    </w:p>
    <w:p w:rsidR="003A525B" w:rsidRPr="00265CDB" w:rsidRDefault="003A525B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Программа ориентирована на использование учебника Смирнов А.Т. Основы безопасности жизнедеятельности. 8 класс: учеб. Для учащихся общеобразовательных учреждений / [А.Т. Смирнов, Б.О. Хренников.] Под общ. Ред. А.Т. Смирнова. – 3-е изд. – М.: Просвещение, 2009. </w:t>
      </w:r>
    </w:p>
    <w:p w:rsidR="00A15DC1" w:rsidRPr="00325068" w:rsidRDefault="003A525B" w:rsidP="003250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Программа рассчитана на 1 </w:t>
      </w:r>
      <w:r w:rsidR="00E27B0D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E27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В год 35 часов. В течение года запланировано:</w:t>
      </w:r>
      <w:r w:rsidR="000040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3C87">
        <w:rPr>
          <w:rFonts w:ascii="Times New Roman" w:eastAsia="Times New Roman" w:hAnsi="Times New Roman" w:cs="Times New Roman"/>
          <w:sz w:val="24"/>
          <w:szCs w:val="24"/>
        </w:rPr>
        <w:t>Контрольных работ -2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555BE" w:rsidRDefault="00D555BE" w:rsidP="005C2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55BE" w:rsidRDefault="00D555BE" w:rsidP="005C2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55BE" w:rsidRDefault="00D555BE" w:rsidP="005C2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6FA3" w:rsidRPr="00004038" w:rsidRDefault="00F66FA3" w:rsidP="005C2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предмета в учебном плане</w:t>
      </w:r>
    </w:p>
    <w:p w:rsidR="00D555BE" w:rsidRPr="00004038" w:rsidRDefault="00D555BE" w:rsidP="005C2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2D6A" w:rsidRPr="00265CDB" w:rsidRDefault="00F66FA3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В ходе изучения курса ОБЖ учащиеся получают сведения</w:t>
      </w:r>
      <w:r w:rsidR="00022D6A" w:rsidRPr="00265CDB">
        <w:rPr>
          <w:rFonts w:ascii="Times New Roman" w:eastAsia="Times New Roman" w:hAnsi="Times New Roman" w:cs="Times New Roman"/>
          <w:sz w:val="24"/>
          <w:szCs w:val="24"/>
        </w:rPr>
        <w:t>: об опасных и чрезвычайных ситуациях, о влиянии их последствий на безопасность личности, общества и государства, о государственной системе обеспечения защиты населения от чрезвычайных ситуаций, об организации подготовки населения к действиям в условиях опасных и чрезвычайных ситуаций, о здоровом образе жизни, об оказании первой медицинской помощи при неотложных состояниях, о правах и обязанностях граждан в области безопасности жизнедеятельности; развитие личных, духовных и физических качеств, обеспечивающих безопасное поведение в различных опасных и чрезвычайных ситуациях природного, техногенного и социального характера; формирование потребности соблюдать нормы здорового образа жизни, осознанно выполнять требования, предъявляемые к гражданину Российской Федерации в области безопасности жизнедеятельности; воспитание ответственного отношения к сохранению окружающей природной среды, к личному здоровью как индивидуальной и общественной ценности; развитие умений: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источников, принимать обоснованные решения и вырабатывать план действий в конкретной опасной ситуации с учетом реально складывающейся о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>бстановки и своих возможностей.</w:t>
      </w:r>
    </w:p>
    <w:p w:rsidR="00022D6A" w:rsidRPr="00265CDB" w:rsidRDefault="00022D6A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Изучение тематики данной учебной программы направлено на решение следующих задач:</w:t>
      </w:r>
    </w:p>
    <w:p w:rsidR="00022D6A" w:rsidRPr="00265CDB" w:rsidRDefault="00022D6A" w:rsidP="00E27B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-формирование у учащих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>ся научных представлений о прин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ципах и путях снижения фактора риска в деятельности человека и общества;</w:t>
      </w:r>
    </w:p>
    <w:p w:rsidR="00022D6A" w:rsidRPr="00265CDB" w:rsidRDefault="00022D6A" w:rsidP="00E27B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-выработку умений предвидеть опасные и чре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>звычайные ситуации техногенного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характера и адекватно противодействовать им</w:t>
      </w:r>
    </w:p>
    <w:p w:rsidR="00F66FA3" w:rsidRPr="00265CDB" w:rsidRDefault="00022D6A" w:rsidP="00E27B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-формирование у учащихся модели безопасного поведения в условиях повседневной жизни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 xml:space="preserve"> и в различных опасных и чрезвы</w:t>
      </w:r>
      <w:r w:rsidRPr="00265CDB">
        <w:rPr>
          <w:rFonts w:ascii="Times New Roman" w:eastAsia="Times New Roman" w:hAnsi="Times New Roman" w:cs="Times New Roman"/>
          <w:sz w:val="24"/>
          <w:szCs w:val="24"/>
        </w:rPr>
        <w:t>чайных ситуациях, а также развитие способностей оценивать опасные ситуации, принимать решения и действовать безопасно с учетом своих возможностей</w:t>
      </w:r>
      <w:r w:rsidR="002B6554" w:rsidRPr="00265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6FA3" w:rsidRPr="00265CDB">
        <w:rPr>
          <w:rFonts w:ascii="Times New Roman" w:eastAsia="Times New Roman" w:hAnsi="Times New Roman" w:cs="Times New Roman"/>
          <w:sz w:val="24"/>
          <w:szCs w:val="24"/>
        </w:rPr>
        <w:t>в области за</w:t>
      </w:r>
      <w:r w:rsidR="00E27B0D">
        <w:rPr>
          <w:rFonts w:ascii="Times New Roman" w:eastAsia="Times New Roman" w:hAnsi="Times New Roman" w:cs="Times New Roman"/>
          <w:sz w:val="24"/>
          <w:szCs w:val="24"/>
        </w:rPr>
        <w:t>щиты от чрезвычайных ситуаций".</w:t>
      </w:r>
    </w:p>
    <w:p w:rsidR="00F66FA3" w:rsidRPr="00265CDB" w:rsidRDefault="00F66FA3" w:rsidP="00265CDB">
      <w:pPr>
        <w:widowControl w:val="0"/>
        <w:autoSpaceDE w:val="0"/>
        <w:autoSpaceDN w:val="0"/>
        <w:adjustRightInd w:val="0"/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C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«Основы безопасности жизнедеятельности» в средней (полной) общеобразовательной школе направлен на достижение следующих задач:</w:t>
      </w:r>
    </w:p>
    <w:p w:rsidR="00F66FA3" w:rsidRPr="00E27B0D" w:rsidRDefault="00F66FA3" w:rsidP="005451A4">
      <w:pPr>
        <w:numPr>
          <w:ilvl w:val="0"/>
          <w:numId w:val="3"/>
        </w:numPr>
        <w:tabs>
          <w:tab w:val="left" w:pos="993"/>
        </w:tabs>
        <w:spacing w:before="40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основах обороны государства, о порядке подготовки граждан к военной службе, призыва и 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государства;</w:t>
      </w:r>
    </w:p>
    <w:p w:rsidR="00F66FA3" w:rsidRPr="00E27B0D" w:rsidRDefault="00F66FA3" w:rsidP="005451A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 xml:space="preserve">овладение умением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пострадавшим; осуществлять осознанное профессиональное самоопределение по отношению к военной службе и военной профессии; </w:t>
      </w:r>
    </w:p>
    <w:p w:rsidR="00F66FA3" w:rsidRPr="00E27B0D" w:rsidRDefault="00F66FA3" w:rsidP="005451A4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  воспитание 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личностных качеств, необходимых гражданину для прохождения военной службы по призыву или контракту в Вооруженных Силах Российской Федерации или других войсках.</w:t>
      </w:r>
    </w:p>
    <w:p w:rsidR="00F66FA3" w:rsidRPr="00E27B0D" w:rsidRDefault="00F66FA3" w:rsidP="00E27B0D">
      <w:pPr>
        <w:tabs>
          <w:tab w:val="left" w:pos="1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="001366A8" w:rsidRPr="00E27B0D">
        <w:rPr>
          <w:rFonts w:ascii="Times New Roman" w:eastAsia="Times New Roman" w:hAnsi="Times New Roman" w:cs="Times New Roman"/>
          <w:sz w:val="24"/>
          <w:szCs w:val="24"/>
        </w:rPr>
        <w:t xml:space="preserve"> тематики</w:t>
      </w:r>
      <w:r w:rsidR="002B6554" w:rsidRPr="00E27B0D">
        <w:rPr>
          <w:rFonts w:ascii="Times New Roman" w:eastAsia="Times New Roman" w:hAnsi="Times New Roman" w:cs="Times New Roman"/>
          <w:sz w:val="24"/>
          <w:szCs w:val="24"/>
        </w:rPr>
        <w:t xml:space="preserve"> данной учебной программы направлено </w:t>
      </w:r>
      <w:r w:rsidRPr="00E27B0D">
        <w:rPr>
          <w:rFonts w:ascii="Times New Roman" w:eastAsia="Times New Roman" w:hAnsi="Times New Roman" w:cs="Times New Roman"/>
          <w:sz w:val="24"/>
          <w:szCs w:val="24"/>
        </w:rPr>
        <w:t>достижение следующих целей:</w:t>
      </w:r>
    </w:p>
    <w:p w:rsidR="00F66FA3" w:rsidRPr="00E27B0D" w:rsidRDefault="00F66FA3" w:rsidP="00265CDB">
      <w:pPr>
        <w:tabs>
          <w:tab w:val="left" w:pos="1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усвоение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основах обороны государства, о порядке подготовки граждан к военной службе, призыва и 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государства;</w:t>
      </w:r>
    </w:p>
    <w:p w:rsidR="00F66FA3" w:rsidRPr="00E27B0D" w:rsidRDefault="00F66FA3" w:rsidP="00265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 xml:space="preserve">Примерная программа предусматривает формирование у обучающихся следующих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и мотивированно организовывать свою познавательную деятельность;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использование элементов причинно-следственного и структурно-функционального анализа;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участие в проектной деятельности, в организации и проведении учебно-исследовательской работе;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поиск нужной информации по заданной теме в источниках различного типа;</w:t>
      </w:r>
    </w:p>
    <w:p w:rsidR="00F66FA3" w:rsidRPr="00E27B0D" w:rsidRDefault="00F66FA3" w:rsidP="005451A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F66FA3" w:rsidRPr="00E27B0D" w:rsidRDefault="00F66FA3" w:rsidP="005451A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умение отстаивать свою гражданскую позицию, формировать свои мировоззренческие взгляды;</w:t>
      </w:r>
    </w:p>
    <w:p w:rsidR="00F66FA3" w:rsidRPr="00E27B0D" w:rsidRDefault="00F66FA3" w:rsidP="005451A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осознанного выбора путей продолжения образования или будущей профессии.</w:t>
      </w:r>
    </w:p>
    <w:p w:rsidR="00F66FA3" w:rsidRPr="00E27B0D" w:rsidRDefault="00F66FA3" w:rsidP="00E27B0D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Формы проведения занятий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комбинированный урок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семинары и круглые столы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индивидуальные консультации</w:t>
      </w:r>
    </w:p>
    <w:p w:rsidR="00F66FA3" w:rsidRPr="00E27B0D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B0D">
        <w:rPr>
          <w:rFonts w:ascii="Times New Roman" w:eastAsia="Times New Roman" w:hAnsi="Times New Roman" w:cs="Times New Roman"/>
          <w:sz w:val="24"/>
          <w:szCs w:val="24"/>
        </w:rPr>
        <w:t>учебные и учебно-тренировочные занятия с элементами моделирования опасных и экстремальных ситуаций;</w:t>
      </w:r>
    </w:p>
    <w:p w:rsidR="00F66FA3" w:rsidRPr="00265CDB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подготовка индивидуальных рефератов;</w:t>
      </w:r>
    </w:p>
    <w:p w:rsidR="00F66FA3" w:rsidRPr="00265CDB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индивидуальные консультации;</w:t>
      </w:r>
    </w:p>
    <w:p w:rsidR="00F66FA3" w:rsidRPr="00265CDB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 xml:space="preserve"> практические занятия;</w:t>
      </w:r>
    </w:p>
    <w:p w:rsidR="00F66FA3" w:rsidRDefault="00F66FA3" w:rsidP="005451A4">
      <w:pPr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C2605">
        <w:rPr>
          <w:rFonts w:ascii="Times New Roman" w:eastAsia="Times New Roman" w:hAnsi="Times New Roman" w:cs="Times New Roman"/>
          <w:sz w:val="24"/>
          <w:szCs w:val="24"/>
        </w:rPr>
        <w:t>неклассная и внешкольная работа.</w:t>
      </w:r>
    </w:p>
    <w:p w:rsidR="00325068" w:rsidRDefault="00325068" w:rsidP="0032506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7B0D" w:rsidRPr="00004038" w:rsidRDefault="00E27B0D" w:rsidP="00D555BE">
      <w:pPr>
        <w:tabs>
          <w:tab w:val="left" w:pos="321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038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</w:t>
      </w:r>
      <w:r w:rsidR="00E553F8" w:rsidRPr="000040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4038">
        <w:rPr>
          <w:rFonts w:ascii="Times New Roman" w:hAnsi="Times New Roman" w:cs="Times New Roman"/>
          <w:b/>
          <w:sz w:val="28"/>
          <w:szCs w:val="28"/>
        </w:rPr>
        <w:t xml:space="preserve">освоения </w:t>
      </w:r>
      <w:r w:rsidRPr="00004038">
        <w:rPr>
          <w:rFonts w:ascii="Times New Roman" w:hAnsi="Times New Roman" w:cs="Times New Roman"/>
          <w:b/>
          <w:spacing w:val="-1"/>
          <w:sz w:val="28"/>
          <w:szCs w:val="28"/>
        </w:rPr>
        <w:t xml:space="preserve">конкретного </w:t>
      </w:r>
      <w:r w:rsidRPr="00004038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D555BE" w:rsidRDefault="00D555BE" w:rsidP="00325068">
      <w:pPr>
        <w:widowControl w:val="0"/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</w:p>
    <w:p w:rsidR="00B0283F" w:rsidRPr="00E27B0D" w:rsidRDefault="00B0283F" w:rsidP="00325068">
      <w:pPr>
        <w:widowControl w:val="0"/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737F61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t>Межпредметные связи</w:t>
      </w: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.</w:t>
      </w:r>
    </w:p>
    <w:p w:rsidR="00B0283F" w:rsidRPr="00E27B0D" w:rsidRDefault="005C2605" w:rsidP="00265CDB">
      <w:pPr>
        <w:widowControl w:val="0"/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Курс </w:t>
      </w:r>
      <w:r w:rsidR="00B0283F"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представляет собой совокупность фрагментов во всех образовательных областях и основного массива содержания,</w:t>
      </w:r>
      <w:r w:rsidR="00B0283F" w:rsidRPr="00265CDB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которое обобщает и систематизирует учебный материал других предметов. В естествознании это сведения из физики, химии, биологии, географии и экологии, которые изучаются в тематических линиях «Защита человека в опасных и чрезвычайных ситуациях», «Основы медицинских знаний и здорового образа жизни». В физической культуре – основы знаний о здоровом образе жизни и правила безопасности во время занятий физической культурой и спортом. Межпредметные связи реализуются </w:t>
      </w:r>
      <w:r w:rsidR="00B0283F"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за счет применения опорных знаний обучающихся, проведения интегрированных уроков и т.д.</w:t>
      </w:r>
    </w:p>
    <w:p w:rsidR="00B0283F" w:rsidRPr="00E27B0D" w:rsidRDefault="00B0283F" w:rsidP="00325068">
      <w:pPr>
        <w:widowControl w:val="0"/>
        <w:spacing w:after="0" w:line="240" w:lineRule="auto"/>
        <w:ind w:right="120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Особенности организации учебного процесса по ОБЖ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Основными принципами обучения ОБЖ являются: сознательность, активность и самостоятельность; системность, последовательность и комплексность; обучение на высоком уровне трудности; прочность формирования знаний, умений и навыков; групповой и индивидуальные принципы обучения.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Принципы реализуются с помощью различных методов и средств (ТСО, </w:t>
      </w: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lastRenderedPageBreak/>
        <w:t>наглядность), приемов, позволяющих представлять взаимосвязь изучаемых явлений с реальной действительностью.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Основные методы обучения- наблюдения, повседневный опыт, интуитивное предсказание, активные методы обучения стимулирующие познавательную деятельность учащихся, интерактивное обучение-обучение, основанное на общении, компьютерные методы обучения (адаптивные методы, метод проблем и открытий, метод научных исследований и т.д.)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 Методы обучения включают устное изложение материала (рассказ, объяснение, инструктирование, лекция), обсуждение объясняемого материала (беседа, классно-групповое занятие, семинар), демонстрация, упражнение, самостоятельная работа.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Виды интерактивных методов, используемых в обучении -мозговая атака, обучение в малых группах, метод учебных центров, деловая игра, метод проектов.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Основной организационной формой обучения является урок. Основные принципы, методы и средства обучения конкретизируются и реализуются в ходе урока и через него.</w:t>
      </w:r>
    </w:p>
    <w:p w:rsidR="00B0283F" w:rsidRPr="00E27B0D" w:rsidRDefault="00B0283F" w:rsidP="00265CDB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Типы уроков - вводный, изучения нового материала, комбинированный, обобщающий.</w:t>
      </w:r>
    </w:p>
    <w:p w:rsidR="005C2605" w:rsidRPr="00E112E3" w:rsidRDefault="00B0283F" w:rsidP="00E112E3">
      <w:pPr>
        <w:widowControl w:val="0"/>
        <w:spacing w:after="0" w:line="240" w:lineRule="auto"/>
        <w:ind w:right="120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10"/>
          <w:sz w:val="24"/>
          <w:szCs w:val="24"/>
          <w:lang w:eastAsia="ru-RU"/>
        </w:rPr>
      </w:pPr>
      <w:r w:rsidRPr="00E27B0D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Вид урока определяется по основным методам обучения, или активным формам. Основные виды - объяснительно-иллюстративный, проблемный, телеурок, лекция и т.д.</w:t>
      </w:r>
    </w:p>
    <w:p w:rsidR="00737F61" w:rsidRDefault="00737F61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37F61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5451A4" w:rsidRPr="00E84806" w:rsidRDefault="005451A4" w:rsidP="005451A4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451A4" w:rsidRPr="00E84806" w:rsidRDefault="005451A4" w:rsidP="005451A4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5451A4" w:rsidRPr="00E84806" w:rsidRDefault="005451A4" w:rsidP="005451A4">
      <w:pPr>
        <w:numPr>
          <w:ilvl w:val="0"/>
          <w:numId w:val="21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понимание необходимости сохранения природы и окружающей среды для полноценной жизни человека;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оказать первую помощь пострадавшим;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451A4" w:rsidRPr="00E84806" w:rsidRDefault="005451A4" w:rsidP="005451A4">
      <w:pPr>
        <w:numPr>
          <w:ilvl w:val="0"/>
          <w:numId w:val="22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Личностные результаты:</w:t>
      </w:r>
    </w:p>
    <w:p w:rsidR="005451A4" w:rsidRPr="00E84806" w:rsidRDefault="005451A4" w:rsidP="005451A4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451A4" w:rsidRPr="00E84806" w:rsidRDefault="005451A4" w:rsidP="005451A4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451A4" w:rsidRPr="00E84806" w:rsidRDefault="005451A4" w:rsidP="005451A4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451A4" w:rsidRPr="00E84806" w:rsidRDefault="005451A4" w:rsidP="005451A4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451A4" w:rsidRPr="00E84806" w:rsidRDefault="005451A4" w:rsidP="005451A4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451A4" w:rsidRPr="00E84806" w:rsidRDefault="005451A4" w:rsidP="005451A4">
      <w:pPr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737F61" w:rsidRDefault="00737F61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1A4" w:rsidRPr="00E84806" w:rsidRDefault="005451A4" w:rsidP="005451A4">
      <w:pPr>
        <w:shd w:val="clear" w:color="auto" w:fill="FFFFFF"/>
        <w:tabs>
          <w:tab w:val="left" w:pos="284"/>
        </w:tabs>
        <w:spacing w:after="0" w:line="240" w:lineRule="auto"/>
        <w:ind w:right="-3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37F61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</w:t>
      </w:r>
      <w:r w:rsidRPr="00E8480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451A4" w:rsidRPr="00F90751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451A4" w:rsidRPr="00E84806" w:rsidRDefault="005451A4" w:rsidP="005451A4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lastRenderedPageBreak/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414360" w:rsidRPr="001C3948" w:rsidRDefault="005451A4" w:rsidP="00325068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 w:line="240" w:lineRule="auto"/>
        <w:ind w:left="0" w:right="-31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806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</w:t>
      </w:r>
      <w:r>
        <w:rPr>
          <w:rFonts w:ascii="Times New Roman" w:eastAsia="Calibri" w:hAnsi="Times New Roman" w:cs="Times New Roman"/>
          <w:sz w:val="24"/>
          <w:szCs w:val="24"/>
        </w:rPr>
        <w:t>ть различные социальные роли во</w:t>
      </w:r>
      <w:r w:rsidRPr="00E84806">
        <w:rPr>
          <w:rFonts w:ascii="Times New Roman" w:eastAsia="Calibri" w:hAnsi="Times New Roman" w:cs="Times New Roman"/>
          <w:sz w:val="24"/>
          <w:szCs w:val="24"/>
        </w:rPr>
        <w:t>время и при ликвидации по</w:t>
      </w:r>
      <w:r w:rsidR="001C3948">
        <w:rPr>
          <w:rFonts w:ascii="Times New Roman" w:eastAsia="Calibri" w:hAnsi="Times New Roman" w:cs="Times New Roman"/>
          <w:sz w:val="24"/>
          <w:szCs w:val="24"/>
        </w:rPr>
        <w:t>следствий чрезвычайных ситуаций.</w:t>
      </w:r>
    </w:p>
    <w:p w:rsidR="00414360" w:rsidRDefault="00414360" w:rsidP="003250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4038" w:rsidRDefault="00004038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4038" w:rsidRDefault="00004038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7A3C" w:rsidRPr="00004038" w:rsidRDefault="005C2605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40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учебной предмета</w:t>
      </w:r>
      <w:r w:rsidR="000B7A3C" w:rsidRPr="000040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ОБЖ.</w:t>
      </w:r>
    </w:p>
    <w:p w:rsidR="005C2605" w:rsidRDefault="000B7A3C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40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004038" w:rsidRPr="00004038" w:rsidRDefault="00004038" w:rsidP="00325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I. Основы безопасности личности, общества и государства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I. Основы комплексной безопасности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 Пожарная безопасность</w:t>
      </w:r>
    </w:p>
    <w:p w:rsidR="005C2605" w:rsidRPr="00265CDB" w:rsidRDefault="005C2605" w:rsidP="005451A4">
      <w:pPr>
        <w:pStyle w:val="a5"/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Пожары в жилых и общественных зданиях, их причины и последствия</w:t>
      </w:r>
    </w:p>
    <w:p w:rsidR="005C2605" w:rsidRPr="00265CDB" w:rsidRDefault="005C2605" w:rsidP="005451A4">
      <w:pPr>
        <w:pStyle w:val="a5"/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пожаров в повседневной жизни и организация защиты населения</w:t>
      </w:r>
    </w:p>
    <w:p w:rsidR="005C2605" w:rsidRPr="00265CDB" w:rsidRDefault="005C2605" w:rsidP="005451A4">
      <w:pPr>
        <w:pStyle w:val="a5"/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5C2605" w:rsidRPr="00265CDB" w:rsidRDefault="005C2605" w:rsidP="005C2605">
      <w:pPr>
        <w:pStyle w:val="a5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 Безопасность на дорогах.</w:t>
      </w:r>
    </w:p>
    <w:p w:rsidR="005C2605" w:rsidRPr="00265CDB" w:rsidRDefault="005C2605" w:rsidP="005451A4">
      <w:pPr>
        <w:pStyle w:val="a5"/>
        <w:numPr>
          <w:ilvl w:val="1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Причины дорожно-транспортных происшествий и травматизма людей.</w:t>
      </w:r>
    </w:p>
    <w:p w:rsidR="005C2605" w:rsidRPr="00265CDB" w:rsidRDefault="005C2605" w:rsidP="005451A4">
      <w:pPr>
        <w:pStyle w:val="a5"/>
        <w:numPr>
          <w:ilvl w:val="1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Организация дорожного движения, обязанности пешеходов и пассажиров.</w:t>
      </w:r>
    </w:p>
    <w:p w:rsidR="005C2605" w:rsidRPr="00265CDB" w:rsidRDefault="005C2605" w:rsidP="005451A4">
      <w:pPr>
        <w:pStyle w:val="a5"/>
        <w:numPr>
          <w:ilvl w:val="1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Велосипедист — водитель транспортного средства.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Безопасность на водоемах.</w:t>
      </w:r>
    </w:p>
    <w:p w:rsidR="005C2605" w:rsidRPr="00265CDB" w:rsidRDefault="005C2605" w:rsidP="005451A4">
      <w:pPr>
        <w:pStyle w:val="a5"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Безопасное поведение на водоемах в различных</w:t>
      </w: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условиях.</w:t>
      </w:r>
    </w:p>
    <w:p w:rsidR="005C2605" w:rsidRPr="00265CDB" w:rsidRDefault="005C2605" w:rsidP="005451A4">
      <w:pPr>
        <w:pStyle w:val="a5"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Безопасный отдых на водоемах.</w:t>
      </w:r>
    </w:p>
    <w:p w:rsidR="005C2605" w:rsidRPr="00265CDB" w:rsidRDefault="005C2605" w:rsidP="005451A4">
      <w:pPr>
        <w:pStyle w:val="a5"/>
        <w:numPr>
          <w:ilvl w:val="1"/>
          <w:numId w:val="10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Оказание помощи терпящим бедствие на воде.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 Экология и безопасность.</w:t>
      </w:r>
    </w:p>
    <w:p w:rsidR="005C2605" w:rsidRPr="00265CDB" w:rsidRDefault="005C2605" w:rsidP="005451A4">
      <w:pPr>
        <w:pStyle w:val="a5"/>
        <w:numPr>
          <w:ilvl w:val="1"/>
          <w:numId w:val="11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Загрязнение окружающей природной среды и здоровье человека.</w:t>
      </w:r>
    </w:p>
    <w:p w:rsidR="005C2605" w:rsidRPr="00265CDB" w:rsidRDefault="005C2605" w:rsidP="005451A4">
      <w:pPr>
        <w:pStyle w:val="a5"/>
        <w:numPr>
          <w:ilvl w:val="1"/>
          <w:numId w:val="11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Правила безопасного поведения при неблагоприятной экологической обстановке.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 Чрезвычайные ситуации техногенного характера и их возможные последствия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чрезвычайных ситуаций техногенного характера.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Аварии на радиационно-опасных объектах и их возможные последствия.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Аварии на химически опасных объектах и их возможные последствия.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Пожары и взрывы на взрывопожароопасных объектах экономики и их возможные последствия.</w:t>
      </w:r>
    </w:p>
    <w:p w:rsidR="005C2605" w:rsidRPr="00265CDB" w:rsidRDefault="005C2605" w:rsidP="005451A4">
      <w:pPr>
        <w:pStyle w:val="a5"/>
        <w:numPr>
          <w:ilvl w:val="1"/>
          <w:numId w:val="12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Аварии на гидротехнических сооружениях и их последствия.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II Защита населения Российской Федерации от чрезвычайных ситуаций.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Обеспечение безопасности населения от чрезвычайных ситуаций.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радиационной безопасности населения.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химической защиты населения.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взрывопожароопасных объектах.</w:t>
      </w:r>
    </w:p>
    <w:p w:rsidR="005C2605" w:rsidRPr="00265CDB" w:rsidRDefault="005C2605" w:rsidP="005451A4">
      <w:pPr>
        <w:pStyle w:val="a5"/>
        <w:numPr>
          <w:ilvl w:val="1"/>
          <w:numId w:val="13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Обеспечение защиты населения от последствий аварий на гидротехнических сооружениях.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7. Организация защиты населения от чрезвычайных ситуаций техногенного характера.</w:t>
      </w:r>
    </w:p>
    <w:p w:rsidR="005C2605" w:rsidRPr="00265CDB" w:rsidRDefault="005C2605" w:rsidP="005451A4">
      <w:pPr>
        <w:pStyle w:val="a5"/>
        <w:numPr>
          <w:ilvl w:val="1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Организация оповещения населения о чрезвычайных ситуациях техногенного характера.</w:t>
      </w:r>
    </w:p>
    <w:p w:rsidR="005C2605" w:rsidRPr="00265CDB" w:rsidRDefault="005C2605" w:rsidP="005451A4">
      <w:pPr>
        <w:pStyle w:val="a5"/>
        <w:numPr>
          <w:ilvl w:val="1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Эвакуация населения.</w:t>
      </w:r>
    </w:p>
    <w:p w:rsidR="005C2605" w:rsidRPr="00265CDB" w:rsidRDefault="005C2605" w:rsidP="005451A4">
      <w:pPr>
        <w:pStyle w:val="a5"/>
        <w:numPr>
          <w:ilvl w:val="1"/>
          <w:numId w:val="1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инженерной защите населения от чрезвычайных ситуаций техногенного характера</w:t>
      </w:r>
    </w:p>
    <w:p w:rsidR="005C2605" w:rsidRPr="00265CDB" w:rsidRDefault="005C2605" w:rsidP="005C2605">
      <w:pPr>
        <w:pStyle w:val="a5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II. Основы медицинских знаний и здорового образа жизни.</w:t>
      </w:r>
    </w:p>
    <w:p w:rsidR="005C2605" w:rsidRPr="00265CDB" w:rsidRDefault="005C2605" w:rsidP="005C2605">
      <w:pPr>
        <w:pStyle w:val="a5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IV. Основы здорового образа жизни.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8. Здоровый образ жизни и его составляющие.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Общие понятия о здоровье как основной ценности человека.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Индивидуальное здоровье человека, его физическая, духовная и социальная сущность.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Репродуктивное здоровье — составляющая здоровья человека и общества.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Здоровый образ жизни как необходимое условие сохранения и укрепления здоровья человека и общества.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профилактика основных неинфекционных заболеваний.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Вредные привычки и их влияние на здоровье.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Профилактика вредных привычек.</w:t>
      </w:r>
    </w:p>
    <w:p w:rsidR="005C2605" w:rsidRPr="00265CDB" w:rsidRDefault="005C2605" w:rsidP="005451A4">
      <w:pPr>
        <w:pStyle w:val="a5"/>
        <w:numPr>
          <w:ilvl w:val="1"/>
          <w:numId w:val="1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Здоровый образ жизни и безопасность жизнедеятельности.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V. Основы медицинских знаний и оказание первой помощи.</w:t>
      </w:r>
    </w:p>
    <w:p w:rsidR="005C2605" w:rsidRPr="00265CDB" w:rsidRDefault="005C2605" w:rsidP="005C2605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9. Первая медицинская помощь при неотложных состояния.</w:t>
      </w:r>
    </w:p>
    <w:p w:rsidR="005C2605" w:rsidRPr="00265CDB" w:rsidRDefault="005C2605" w:rsidP="005451A4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пострадавшим и её назначение.</w:t>
      </w:r>
    </w:p>
    <w:p w:rsidR="005C2605" w:rsidRPr="00265CDB" w:rsidRDefault="005C2605" w:rsidP="005451A4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отравлениях аварийно-химическими опасными веществами (практическое занятие).</w:t>
      </w:r>
    </w:p>
    <w:p w:rsidR="005C2605" w:rsidRPr="00265CDB" w:rsidRDefault="005C2605" w:rsidP="005451A4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травмах (практическое занятие)</w:t>
      </w:r>
    </w:p>
    <w:p w:rsidR="005C2605" w:rsidRPr="000B7A3C" w:rsidRDefault="005C2605" w:rsidP="000B7A3C">
      <w:pPr>
        <w:pStyle w:val="a5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5CDB">
        <w:rPr>
          <w:rFonts w:ascii="Times New Roman" w:eastAsia="Times New Roman" w:hAnsi="Times New Roman" w:cs="Times New Roman"/>
          <w:bCs/>
          <w:sz w:val="24"/>
          <w:szCs w:val="24"/>
        </w:rPr>
        <w:t>Первая помощь при утоплении, остановке сердца и коме (практическое занятие).</w:t>
      </w:r>
    </w:p>
    <w:p w:rsidR="00737F61" w:rsidRDefault="00737F6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7F61" w:rsidRDefault="00737F6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051" w:rsidRDefault="00FD2051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E78" w:rsidRDefault="000B644F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</w:t>
      </w:r>
      <w:r w:rsidR="00F66FA3" w:rsidRPr="00265CD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матическое</w:t>
      </w:r>
      <w:r w:rsidR="00F66FA3" w:rsidRPr="00265CDB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ирование по «Охрана </w:t>
      </w:r>
      <w:r w:rsidR="000B7A3C">
        <w:rPr>
          <w:rFonts w:ascii="Times New Roman" w:eastAsia="Times New Roman" w:hAnsi="Times New Roman" w:cs="Times New Roman"/>
          <w:b/>
          <w:sz w:val="24"/>
          <w:szCs w:val="24"/>
        </w:rPr>
        <w:t>безопасности жизнедеятельности».</w:t>
      </w:r>
    </w:p>
    <w:p w:rsidR="00E018DC" w:rsidRDefault="00E018DC" w:rsidP="009E0E78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E018DC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8DC"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p w:rsidR="00004038" w:rsidRPr="00E018DC" w:rsidRDefault="00004038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7796"/>
        <w:gridCol w:w="992"/>
      </w:tblGrid>
      <w:tr w:rsidR="00E018DC" w:rsidRPr="00E018DC" w:rsidTr="008E21BA">
        <w:trPr>
          <w:trHeight w:val="425"/>
        </w:trPr>
        <w:tc>
          <w:tcPr>
            <w:tcW w:w="988" w:type="dxa"/>
            <w:shd w:val="clear" w:color="auto" w:fill="auto"/>
          </w:tcPr>
          <w:p w:rsidR="00E018DC" w:rsidRPr="00E018DC" w:rsidRDefault="008E21BA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018DC"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раздела,  урока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</w:tr>
      <w:tr w:rsidR="00E018DC" w:rsidRPr="00E018DC" w:rsidTr="00004038">
        <w:tc>
          <w:tcPr>
            <w:tcW w:w="9776" w:type="dxa"/>
            <w:gridSpan w:val="3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Основы безопасности личности, общества и государства</w:t>
            </w:r>
          </w:p>
        </w:tc>
      </w:tr>
      <w:tr w:rsidR="00E018DC" w:rsidRPr="00E018DC" w:rsidTr="008E21BA">
        <w:trPr>
          <w:trHeight w:val="70"/>
        </w:trPr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1. Человек, как среда его обитания, безопасность человека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как среда обитания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 человека,  особенности  жизнеобеспечения жилища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природных условий в город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людей, проживающих в городе, и безопасность.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повседневной жизни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2. Опасные ситуации техногенного характера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движение, безопасность участников дорожного движения</w:t>
            </w:r>
          </w:p>
        </w:tc>
        <w:tc>
          <w:tcPr>
            <w:tcW w:w="992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Пешеход, безопасность  пешехода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Пассажир, безопасность пассажира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поведение в бытовых ситуациях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3. Опасные ситуации природного характера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Погодные явления  и безопасность человека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водоёмах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4. Чрезвычайные ситуации природного и техногенного характера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природного характера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Основы противодействия экстремизму и терроризму в Российской Федерации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Опасные ситуации социального характера, антиобщественное поведение.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Антиобщественное поведение и его опасность</w:t>
            </w:r>
          </w:p>
        </w:tc>
        <w:tc>
          <w:tcPr>
            <w:tcW w:w="992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дома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на улице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6.Эстремизм и терроризм - чрезвычайные опасности для общества и государства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Экстремизм и терроризм, основные понятия и причины их возникновения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экстремисткой  и террористической деятельности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террористических актов и их последствия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несовершеннолетних за антиобщественное поведение и участие в террористической деятельности.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004038">
        <w:tc>
          <w:tcPr>
            <w:tcW w:w="977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2. Основы медицинских знаний и здорового образа жизни 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7. Возрастные особенности развития человека и здоровый образ жизни 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 здоровом образе жизни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Двигательная активность и закаливание организма — необходимые условия укрепления здоровья.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питание. Гигиена питания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8. Факторы, разрушающие здоровье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влияние на здоровье человека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вредных привычек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различных видах повреждений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30-32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медицинской помощи при ушибах, ссадинах, носовом кровотечении (практические занятия)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18DC" w:rsidRPr="00E018DC" w:rsidTr="008E21BA">
        <w:tc>
          <w:tcPr>
            <w:tcW w:w="988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7796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отравлениях (практические занятия)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320A3" w:rsidRDefault="00E320A3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D555BE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="00E018DC" w:rsidRPr="00E018DC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E320A3" w:rsidRPr="00E018DC" w:rsidRDefault="00E320A3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7767"/>
        <w:gridCol w:w="992"/>
      </w:tblGrid>
      <w:tr w:rsidR="00E018DC" w:rsidRPr="00E018DC" w:rsidTr="008E21BA">
        <w:trPr>
          <w:trHeight w:val="70"/>
        </w:trPr>
        <w:tc>
          <w:tcPr>
            <w:tcW w:w="988" w:type="dxa"/>
          </w:tcPr>
          <w:p w:rsidR="00E018DC" w:rsidRPr="00737F61" w:rsidRDefault="00737F61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018DC" w:rsidRPr="00E018DC" w:rsidTr="00E320A3">
        <w:trPr>
          <w:trHeight w:val="171"/>
        </w:trPr>
        <w:tc>
          <w:tcPr>
            <w:tcW w:w="8755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</w:t>
            </w:r>
            <w:r w:rsidRPr="00E018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безопасности личности, общества, и государства 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активному отдыху на природе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7-11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Активный отдых на природе и безопасность.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12-17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(внутренний) и выездной туризм, меры безопасности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18-21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при автономном существовании человека в природе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22-25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ситуации в природных условиях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18DC" w:rsidRPr="00E018DC" w:rsidTr="00E320A3">
        <w:tc>
          <w:tcPr>
            <w:tcW w:w="8755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</w:t>
            </w: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медицинских знаний и оказание первой  помощи.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26-29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неотложных состояниях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здорового образа жизни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98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30-35</w:t>
            </w:r>
          </w:p>
        </w:tc>
        <w:tc>
          <w:tcPr>
            <w:tcW w:w="776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факторы, на него влияющие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018DC" w:rsidRPr="00E018DC" w:rsidTr="00E320A3">
        <w:tc>
          <w:tcPr>
            <w:tcW w:w="8755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  </w:t>
            </w:r>
          </w:p>
        </w:tc>
        <w:tc>
          <w:tcPr>
            <w:tcW w:w="992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737F61" w:rsidRDefault="00737F61" w:rsidP="00737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Pr="00737F61" w:rsidRDefault="00737F61" w:rsidP="00737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7F61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18DC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tbl>
      <w:tblPr>
        <w:tblpPr w:leftFromText="180" w:rightFromText="180" w:vertAnchor="text" w:horzAnchor="margin" w:tblpY="43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"/>
        <w:gridCol w:w="7659"/>
        <w:gridCol w:w="992"/>
      </w:tblGrid>
      <w:tr w:rsidR="00737F61" w:rsidRPr="00E018DC" w:rsidTr="008E21BA">
        <w:trPr>
          <w:trHeight w:val="613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 урока</w:t>
            </w: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Раздел программы, темы уроков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ind w:left="-108" w:righ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Кол-во часов</w:t>
            </w:r>
          </w:p>
        </w:tc>
      </w:tr>
      <w:tr w:rsidR="00737F61" w:rsidRPr="00E018DC" w:rsidTr="00737F61">
        <w:tblPrEx>
          <w:tblLook w:val="01E0"/>
        </w:tblPrEx>
        <w:trPr>
          <w:trHeight w:val="386"/>
        </w:trPr>
        <w:tc>
          <w:tcPr>
            <w:tcW w:w="8647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</w:t>
            </w:r>
            <w:r w:rsidRPr="00E018D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безопасности личности, общества, и государства  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F61" w:rsidRPr="00E018DC" w:rsidTr="008E21BA">
        <w:trPr>
          <w:trHeight w:val="183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  <w:vAlign w:val="center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 xml:space="preserve">Раздел 1. Основы комплексной безопасности </w:t>
            </w:r>
          </w:p>
        </w:tc>
      </w:tr>
      <w:tr w:rsidR="00737F61" w:rsidRPr="00E018DC" w:rsidTr="008E21BA">
        <w:trPr>
          <w:trHeight w:val="302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1.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Общие понятия об опасных и чрезвычайных ситуациях природного характера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2.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Чрезвычайные ситуации геологического происхождения 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224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3.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Чрезвычайные ситуации метеорологического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</w:tc>
      </w:tr>
      <w:tr w:rsidR="00737F61" w:rsidRPr="00E018DC" w:rsidTr="008E21BA">
        <w:trPr>
          <w:trHeight w:val="254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4.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Чрезвычайные ситуации гидрологического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</w:t>
            </w:r>
          </w:p>
        </w:tc>
      </w:tr>
      <w:tr w:rsidR="00737F61" w:rsidRPr="00E018DC" w:rsidTr="008E21BA">
        <w:trPr>
          <w:trHeight w:val="385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5.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Природные пожары и чрезвычайные ситуации биолого-социального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384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b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shd w:val="clear" w:color="auto" w:fill="FFFFFF"/>
                <w:lang w:eastAsia="ja-JP"/>
              </w:rPr>
              <w:t>Раздел 2. Защита населения Российской Федерации от чрезвычайных ситуаций (8 ч)</w:t>
            </w:r>
          </w:p>
        </w:tc>
      </w:tr>
      <w:tr w:rsidR="00737F61" w:rsidRPr="00E018DC" w:rsidTr="008E21BA">
        <w:trPr>
          <w:trHeight w:val="315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Тема 2</w:t>
            </w:r>
            <w:r w:rsidRPr="00E018D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населения  от чрезвычайных  ситуаций геологического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197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3. 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 населения от чрезвычайных ситуаций метеорологического происхождения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1</w:t>
            </w:r>
          </w:p>
        </w:tc>
      </w:tr>
      <w:tr w:rsidR="00737F61" w:rsidRPr="00E018DC" w:rsidTr="008E21BA">
        <w:trPr>
          <w:trHeight w:val="2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4.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 населения от чрезвычайных ситуаций гидрологического происхождения 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5. 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Защита населения от природных пожаров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2</w:t>
            </w:r>
          </w:p>
        </w:tc>
      </w:tr>
      <w:tr w:rsidR="00737F61" w:rsidRPr="00E018DC" w:rsidTr="008E21BA">
        <w:trPr>
          <w:trHeight w:val="525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>Раздел 3. Основы противодействия терроризму и экстремизму в Российской Федерации (4 ч)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Тема 6 .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 xml:space="preserve"> Духовно-нравственные основы противодействия терроризму и экстремизму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4</w:t>
            </w:r>
          </w:p>
        </w:tc>
      </w:tr>
      <w:tr w:rsidR="00737F61" w:rsidRPr="00E018DC" w:rsidTr="00737F61">
        <w:tblPrEx>
          <w:tblLook w:val="01E0"/>
        </w:tblPrEx>
        <w:tc>
          <w:tcPr>
            <w:tcW w:w="8647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</w:t>
            </w: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>Раздел 4. Основы здорового образа жизни (3 ч)</w:t>
            </w:r>
          </w:p>
        </w:tc>
      </w:tr>
      <w:tr w:rsidR="00737F61" w:rsidRPr="00E018DC" w:rsidTr="008E21BA">
        <w:trPr>
          <w:trHeight w:val="585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Тема 7 .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Здоровый  образ жизни и его значение для гармоничного развития человека 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</w:pPr>
          </w:p>
        </w:tc>
        <w:tc>
          <w:tcPr>
            <w:tcW w:w="8651" w:type="dxa"/>
            <w:gridSpan w:val="2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ja-JP"/>
              </w:rPr>
              <w:t>Раздел 5. Основы медицинских знаний и оказание первой помощи (4 ч</w:t>
            </w:r>
            <w:r w:rsidRPr="00E018DC">
              <w:rPr>
                <w:rFonts w:ascii="Times New Roman" w:eastAsia="MS Mincho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  <w:lang w:eastAsia="ja-JP"/>
              </w:rPr>
              <w:t>)</w:t>
            </w:r>
          </w:p>
        </w:tc>
      </w:tr>
      <w:tr w:rsidR="00737F61" w:rsidRPr="00E018DC" w:rsidTr="008E21BA">
        <w:trPr>
          <w:trHeight w:val="70"/>
        </w:trPr>
        <w:tc>
          <w:tcPr>
            <w:tcW w:w="988" w:type="dxa"/>
          </w:tcPr>
          <w:p w:rsidR="00737F61" w:rsidRPr="00E018DC" w:rsidRDefault="00737F61" w:rsidP="00737F61">
            <w:pPr>
              <w:numPr>
                <w:ilvl w:val="0"/>
                <w:numId w:val="25"/>
              </w:numPr>
              <w:spacing w:after="0" w:line="240" w:lineRule="auto"/>
              <w:ind w:left="34" w:firstLine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Тема 8. </w:t>
            </w:r>
            <w:r w:rsidRPr="00E018D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shd w:val="clear" w:color="auto" w:fill="FFFFFF"/>
                <w:lang w:eastAsia="ja-JP"/>
              </w:rPr>
              <w:t>Первая помощь при неотложных состояниях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737F61" w:rsidRPr="00E018DC" w:rsidTr="008E21BA">
        <w:trPr>
          <w:trHeight w:val="276"/>
        </w:trPr>
        <w:tc>
          <w:tcPr>
            <w:tcW w:w="988" w:type="dxa"/>
          </w:tcPr>
          <w:p w:rsidR="00737F61" w:rsidRPr="00E018DC" w:rsidRDefault="00737F61" w:rsidP="00737F61">
            <w:pPr>
              <w:spacing w:after="0" w:line="240" w:lineRule="auto"/>
              <w:ind w:left="34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659" w:type="dxa"/>
          </w:tcPr>
          <w:p w:rsidR="00737F61" w:rsidRPr="00E018DC" w:rsidRDefault="00737F61" w:rsidP="00737F6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Итого:</w:t>
            </w:r>
          </w:p>
        </w:tc>
        <w:tc>
          <w:tcPr>
            <w:tcW w:w="992" w:type="dxa"/>
          </w:tcPr>
          <w:p w:rsidR="00737F61" w:rsidRPr="00E018DC" w:rsidRDefault="00737F61" w:rsidP="00737F6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018D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35</w:t>
            </w:r>
          </w:p>
        </w:tc>
      </w:tr>
    </w:tbl>
    <w:p w:rsidR="00004038" w:rsidRDefault="00004038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4038" w:rsidRDefault="00004038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004038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</w:t>
      </w: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004038">
      <w:pPr>
        <w:tabs>
          <w:tab w:val="left" w:pos="9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2051" w:rsidRDefault="00FD2051" w:rsidP="00FD2051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44F" w:rsidRDefault="000B7A3C" w:rsidP="00FD2051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="00E320A3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C2605" w:rsidRPr="00265CDB" w:rsidRDefault="005C2605" w:rsidP="000B644F">
      <w:pPr>
        <w:tabs>
          <w:tab w:val="left" w:pos="9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7654"/>
        <w:gridCol w:w="1276"/>
      </w:tblGrid>
      <w:tr w:rsidR="001366A8" w:rsidRPr="000B7A3C" w:rsidTr="008E21BA">
        <w:trPr>
          <w:trHeight w:val="392"/>
        </w:trPr>
        <w:tc>
          <w:tcPr>
            <w:tcW w:w="993" w:type="dxa"/>
          </w:tcPr>
          <w:p w:rsidR="00F66FA3" w:rsidRPr="000B7A3C" w:rsidRDefault="000B644F" w:rsidP="005C2605">
            <w:pPr>
              <w:autoSpaceDE w:val="0"/>
              <w:autoSpaceDN w:val="0"/>
              <w:adjustRightInd w:val="0"/>
              <w:spacing w:after="0"/>
              <w:ind w:hanging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0B7A3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№</w:t>
            </w:r>
            <w:r w:rsidR="008E21BA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            </w:t>
            </w:r>
            <w:r w:rsidRPr="000B7A3C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 урока</w:t>
            </w:r>
          </w:p>
        </w:tc>
        <w:tc>
          <w:tcPr>
            <w:tcW w:w="7654" w:type="dxa"/>
          </w:tcPr>
          <w:p w:rsidR="00F66FA3" w:rsidRPr="000B7A3C" w:rsidRDefault="00F66FA3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5C2605"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модулей, </w:t>
            </w:r>
            <w:r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разделов и тем</w:t>
            </w:r>
            <w:r w:rsidR="005C2605" w:rsidRPr="000B7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276" w:type="dxa"/>
          </w:tcPr>
          <w:p w:rsidR="00F66FA3" w:rsidRPr="000B7A3C" w:rsidRDefault="00004038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Кол-во часов</w:t>
            </w:r>
          </w:p>
        </w:tc>
      </w:tr>
      <w:tr w:rsidR="001366A8" w:rsidRPr="00265CDB" w:rsidTr="008E21BA">
        <w:trPr>
          <w:trHeight w:val="402"/>
        </w:trPr>
        <w:tc>
          <w:tcPr>
            <w:tcW w:w="993" w:type="dxa"/>
          </w:tcPr>
          <w:p w:rsidR="00F66FA3" w:rsidRPr="00265CDB" w:rsidRDefault="00F66FA3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>Модуль 1. Основы безопасности личности, общества и государства.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23</w:t>
            </w:r>
          </w:p>
        </w:tc>
      </w:tr>
      <w:tr w:rsidR="001366A8" w:rsidRPr="00265CDB" w:rsidTr="008E21BA">
        <w:trPr>
          <w:trHeight w:val="397"/>
        </w:trPr>
        <w:tc>
          <w:tcPr>
            <w:tcW w:w="993" w:type="dxa"/>
          </w:tcPr>
          <w:p w:rsidR="00F66FA3" w:rsidRPr="00265CDB" w:rsidRDefault="00F66FA3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Основы комплексной безопасности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16</w:t>
            </w:r>
          </w:p>
        </w:tc>
      </w:tr>
      <w:tr w:rsidR="001366A8" w:rsidRPr="00265CDB" w:rsidTr="008E21BA">
        <w:trPr>
          <w:trHeight w:val="79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hanging="72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Гл.1.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276" w:type="dxa"/>
          </w:tcPr>
          <w:p w:rsidR="00F66FA3" w:rsidRPr="00265CDB" w:rsidRDefault="0063628E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265CDB" w:rsidTr="008E21BA">
        <w:trPr>
          <w:trHeight w:val="184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Гл.2.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дорогах</w:t>
            </w: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63628E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  <w:tr w:rsidR="001366A8" w:rsidRPr="00265CDB" w:rsidTr="008E21BA">
        <w:trPr>
          <w:trHeight w:val="204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Гл.3.</w:t>
            </w:r>
            <w:r w:rsidR="008F0184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66A8" w:rsidRPr="00265CDB" w:rsidTr="008E21BA">
        <w:trPr>
          <w:trHeight w:val="265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Гл.4.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безопасность</w:t>
            </w:r>
            <w:r w:rsidR="00D114E0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66A8" w:rsidRPr="00265CDB" w:rsidTr="008E21BA">
        <w:trPr>
          <w:trHeight w:val="273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Гл.5.</w:t>
            </w:r>
            <w:r w:rsidR="008F0184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83F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283F" w:rsidRPr="00265CDB" w:rsidTr="008E21BA">
        <w:trPr>
          <w:trHeight w:val="236"/>
        </w:trPr>
        <w:tc>
          <w:tcPr>
            <w:tcW w:w="993" w:type="dxa"/>
          </w:tcPr>
          <w:p w:rsidR="00B0283F" w:rsidRPr="00265CDB" w:rsidRDefault="00B0283F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B0283F" w:rsidRPr="00265CDB" w:rsidRDefault="00B0283F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Защита населения Российской Федерации от чрезвычайных ситуаций.</w:t>
            </w:r>
          </w:p>
        </w:tc>
        <w:tc>
          <w:tcPr>
            <w:tcW w:w="1276" w:type="dxa"/>
          </w:tcPr>
          <w:p w:rsidR="00B0283F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66A8" w:rsidRPr="00265CDB" w:rsidTr="008E21BA">
        <w:trPr>
          <w:trHeight w:val="298"/>
        </w:trPr>
        <w:tc>
          <w:tcPr>
            <w:tcW w:w="993" w:type="dxa"/>
          </w:tcPr>
          <w:p w:rsidR="00F66FA3" w:rsidRPr="00265CDB" w:rsidRDefault="00F66FA3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Гл.6. </w:t>
            </w:r>
            <w:r w:rsidR="007A7D55" w:rsidRPr="00265CD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="007A7D55" w:rsidRPr="00265CDB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селения</w:t>
            </w: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265CDB" w:rsidTr="008E21BA">
        <w:trPr>
          <w:trHeight w:val="360"/>
        </w:trPr>
        <w:tc>
          <w:tcPr>
            <w:tcW w:w="993" w:type="dxa"/>
          </w:tcPr>
          <w:p w:rsidR="00F66FA3" w:rsidRPr="00265CDB" w:rsidRDefault="001366A8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F66FA3" w:rsidRPr="00265CDB" w:rsidRDefault="00F66FA3" w:rsidP="005C2605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Гл.7. </w:t>
            </w:r>
            <w:r w:rsidR="007A7D55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оповещения населения о чрезвычайных ситуациях техногенного характера</w:t>
            </w:r>
            <w:r w:rsidR="007563D2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7D55" w:rsidRPr="00265CDB" w:rsidTr="008E21BA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265CDB" w:rsidRDefault="007A7D55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265CDB" w:rsidRDefault="007A7D55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Основы медицинских знаний и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55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A7D55" w:rsidRPr="00265CDB" w:rsidTr="008E21BA">
        <w:trPr>
          <w:trHeight w:val="409"/>
        </w:trPr>
        <w:tc>
          <w:tcPr>
            <w:tcW w:w="993" w:type="dxa"/>
          </w:tcPr>
          <w:p w:rsidR="007A7D55" w:rsidRPr="00265CDB" w:rsidRDefault="007A7D55" w:rsidP="000B644F">
            <w:pPr>
              <w:pStyle w:val="a5"/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7A7D55" w:rsidRPr="00265CDB" w:rsidRDefault="007A7D55" w:rsidP="005C260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Основы здорового образа жизни</w:t>
            </w:r>
          </w:p>
        </w:tc>
        <w:tc>
          <w:tcPr>
            <w:tcW w:w="1276" w:type="dxa"/>
          </w:tcPr>
          <w:p w:rsidR="007A7D55" w:rsidRPr="00265CDB" w:rsidRDefault="00E27ECA" w:rsidP="005C26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66A8" w:rsidRPr="00265CDB" w:rsidTr="008E21BA">
        <w:trPr>
          <w:trHeight w:val="154"/>
        </w:trPr>
        <w:tc>
          <w:tcPr>
            <w:tcW w:w="993" w:type="dxa"/>
          </w:tcPr>
          <w:p w:rsidR="00F66FA3" w:rsidRPr="00265CDB" w:rsidRDefault="001366A8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F66FA3" w:rsidRPr="00265CDB" w:rsidRDefault="00F66FA3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Гл.8. </w:t>
            </w:r>
            <w:r w:rsidR="007A7D55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  <w:r w:rsidR="007563D2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66FA3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63D2" w:rsidRPr="00265CDB" w:rsidTr="008E21BA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265CDB" w:rsidRDefault="007563D2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265CDB" w:rsidRDefault="007A7D55" w:rsidP="005C260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</w:t>
            </w:r>
            <w:r w:rsidR="007563D2"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265CDB">
              <w:rPr>
                <w:rStyle w:val="Bodytext14pt3"/>
                <w:b/>
                <w:i w:val="0"/>
                <w:sz w:val="24"/>
                <w:szCs w:val="24"/>
              </w:rPr>
              <w:t xml:space="preserve"> </w:t>
            </w:r>
            <w:r w:rsidRPr="00265CDB">
              <w:rPr>
                <w:rStyle w:val="85pt0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2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A7D55" w:rsidRPr="00265CDB" w:rsidTr="008E21BA">
        <w:trPr>
          <w:trHeight w:val="178"/>
        </w:trPr>
        <w:tc>
          <w:tcPr>
            <w:tcW w:w="993" w:type="dxa"/>
          </w:tcPr>
          <w:p w:rsidR="007A7D55" w:rsidRPr="00265CDB" w:rsidRDefault="007A7D55" w:rsidP="005451A4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7A7D55" w:rsidRPr="00265CDB" w:rsidRDefault="007A7D55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Гл.9. Первая помощь при неотложных состояниях.</w:t>
            </w:r>
          </w:p>
        </w:tc>
        <w:tc>
          <w:tcPr>
            <w:tcW w:w="1276" w:type="dxa"/>
          </w:tcPr>
          <w:p w:rsidR="007A7D55" w:rsidRPr="00265CDB" w:rsidRDefault="00E27ECA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66A8" w:rsidRPr="00265CDB" w:rsidTr="008E21BA">
        <w:trPr>
          <w:trHeight w:val="126"/>
        </w:trPr>
        <w:tc>
          <w:tcPr>
            <w:tcW w:w="993" w:type="dxa"/>
          </w:tcPr>
          <w:p w:rsidR="00F66FA3" w:rsidRPr="00265CDB" w:rsidRDefault="00F66FA3" w:rsidP="000B644F">
            <w:pPr>
              <w:autoSpaceDE w:val="0"/>
              <w:autoSpaceDN w:val="0"/>
              <w:adjustRightInd w:val="0"/>
              <w:spacing w:after="0"/>
              <w:ind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66FA3" w:rsidRPr="00265CDB" w:rsidRDefault="00F66FA3" w:rsidP="005C260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</w:tcPr>
          <w:p w:rsidR="00765BC1" w:rsidRPr="00265CDB" w:rsidRDefault="001366A8" w:rsidP="005C26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27F0B" w:rsidRPr="00265C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61A77" w:rsidRDefault="00A61A77" w:rsidP="000B7A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6552" w:rsidRPr="00265CDB" w:rsidRDefault="00436552" w:rsidP="00004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A3C" w:rsidRDefault="00EB50F2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DB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0B7A3C" w:rsidRDefault="00EB50F2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CD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61A77">
        <w:rPr>
          <w:rFonts w:ascii="Times New Roman" w:hAnsi="Times New Roman" w:cs="Times New Roman"/>
          <w:b/>
          <w:sz w:val="24"/>
          <w:szCs w:val="24"/>
        </w:rPr>
        <w:t>«</w:t>
      </w:r>
      <w:r w:rsidR="00B93A43">
        <w:rPr>
          <w:rFonts w:ascii="Times New Roman" w:hAnsi="Times New Roman" w:cs="Times New Roman"/>
          <w:b/>
          <w:sz w:val="24"/>
          <w:szCs w:val="24"/>
        </w:rPr>
        <w:t>Основы</w:t>
      </w:r>
      <w:r w:rsidRPr="00265CDB">
        <w:rPr>
          <w:rFonts w:ascii="Times New Roman" w:hAnsi="Times New Roman" w:cs="Times New Roman"/>
          <w:b/>
          <w:sz w:val="24"/>
          <w:szCs w:val="24"/>
        </w:rPr>
        <w:t xml:space="preserve"> безопасности жизнедеятельности</w:t>
      </w:r>
      <w:r w:rsidR="00A61A77">
        <w:rPr>
          <w:rFonts w:ascii="Times New Roman" w:hAnsi="Times New Roman" w:cs="Times New Roman"/>
          <w:b/>
          <w:sz w:val="24"/>
          <w:szCs w:val="24"/>
        </w:rPr>
        <w:t>»</w:t>
      </w:r>
      <w:r w:rsidR="00373D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E018DC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8DC">
        <w:rPr>
          <w:rFonts w:ascii="Times New Roman" w:eastAsia="Times New Roman" w:hAnsi="Times New Roman" w:cs="Times New Roman"/>
          <w:b/>
          <w:sz w:val="24"/>
          <w:szCs w:val="24"/>
        </w:rPr>
        <w:t xml:space="preserve"> 5 КЛАСС</w:t>
      </w:r>
    </w:p>
    <w:p w:rsidR="008E21BA" w:rsidRPr="00E018DC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92"/>
        <w:gridCol w:w="709"/>
        <w:gridCol w:w="6707"/>
        <w:gridCol w:w="993"/>
      </w:tblGrid>
      <w:tr w:rsidR="00E018DC" w:rsidRPr="00E018DC" w:rsidTr="008E21BA">
        <w:trPr>
          <w:trHeight w:val="266"/>
        </w:trPr>
        <w:tc>
          <w:tcPr>
            <w:tcW w:w="851" w:type="dxa"/>
            <w:vMerge w:val="restart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401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707" w:type="dxa"/>
            <w:vMerge w:val="restart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раздела,  урока</w:t>
            </w:r>
          </w:p>
        </w:tc>
        <w:tc>
          <w:tcPr>
            <w:tcW w:w="993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Примечания </w:t>
            </w:r>
          </w:p>
        </w:tc>
      </w:tr>
      <w:tr w:rsidR="00E018DC" w:rsidRPr="00E018DC" w:rsidTr="008E21BA">
        <w:trPr>
          <w:trHeight w:val="145"/>
        </w:trPr>
        <w:tc>
          <w:tcPr>
            <w:tcW w:w="851" w:type="dxa"/>
            <w:vMerge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ind w:left="-126" w:right="-102" w:firstLine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ind w:left="-91"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  </w:t>
            </w:r>
          </w:p>
        </w:tc>
        <w:tc>
          <w:tcPr>
            <w:tcW w:w="670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 как среда обитания 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 человека,  особенности  жизнеобеспечения жилища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природных условий в город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людей, проживающих в городе, и безопасность.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в повседневной жизни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ind w:right="-1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движение, безопасность участников дорожного движения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ind w:right="-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Пешеход, безопасность  пешехода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Пассажир, безопасность пассажира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поведение в бытовых ситуациях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Погодные явления  и безопасность человека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водоёмах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природного характера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техногенного характера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Антиобщественное поведение и его опасность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дома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на улице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Экстремизм и терроризм, основные понятия и причины их возникновения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экстремисткой  и террористической деятельности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террористических актов и их последствия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несовершеннолетних за антиобщественное поведение и участие в террористической деятельности.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 здоровом образе жизни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Двигательная активность и закаливание организма — необходимые условия укрепления здоровья.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питание. Гигиена питания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влияние на здоровье человека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вредных привычек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ind w:left="-91" w:right="-2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различных видах повреждений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медицинской помощи при ушибах, ссадинах, носовом кровотечении (практические занятия)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69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7" w:type="dxa"/>
            <w:shd w:val="clear" w:color="auto" w:fill="auto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отравлениях (практические занятия)</w:t>
            </w:r>
          </w:p>
        </w:tc>
        <w:tc>
          <w:tcPr>
            <w:tcW w:w="993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21BA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8DC" w:rsidRDefault="008E21BA" w:rsidP="008E21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E018DC" w:rsidRPr="00E018DC">
        <w:rPr>
          <w:rFonts w:ascii="Times New Roman" w:eastAsia="Times New Roman" w:hAnsi="Times New Roman" w:cs="Times New Roman"/>
          <w:b/>
          <w:sz w:val="24"/>
          <w:szCs w:val="24"/>
        </w:rPr>
        <w:t xml:space="preserve"> 6 КЛАСС</w:t>
      </w:r>
    </w:p>
    <w:p w:rsidR="008E21BA" w:rsidRPr="00E018DC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1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724"/>
        <w:gridCol w:w="750"/>
        <w:gridCol w:w="7080"/>
        <w:gridCol w:w="951"/>
      </w:tblGrid>
      <w:tr w:rsidR="00E018DC" w:rsidRPr="00E018DC" w:rsidTr="008E21BA">
        <w:trPr>
          <w:trHeight w:val="330"/>
        </w:trPr>
        <w:tc>
          <w:tcPr>
            <w:tcW w:w="880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8E21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урока</w:t>
            </w:r>
            <w:bookmarkStart w:id="4" w:name="_GoBack"/>
            <w:bookmarkEnd w:id="4"/>
          </w:p>
        </w:tc>
        <w:tc>
          <w:tcPr>
            <w:tcW w:w="1441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922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0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018DC" w:rsidRPr="00E018DC" w:rsidTr="008E21BA">
        <w:trPr>
          <w:trHeight w:val="80"/>
        </w:trPr>
        <w:tc>
          <w:tcPr>
            <w:tcW w:w="880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ind w:left="-96" w:right="-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ind w:right="-1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6922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0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человек.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520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своего местонахождения и направления движения на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6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выходу на природу.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0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места для бивака и организация бивачных работ.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5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необходимого снаряжения для похода.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676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безопасности во время активного отдыха на природе.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579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пеших походов на равнинной и горной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6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лыжных походов.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72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походы и обеспечение безопасности на  воде.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Велосипедные походы и безопасность туристов.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604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факторы, оказывающие влияние на безопасность человека в дальнем и выездном туризме.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71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человека в различных климатических условиях.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18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человека в горной местности.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при следовании к местам отдыха наземными видами транспорта.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 на водным транспорте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 на воздушном транспорте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Автономное существование человека в природе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Добровольная автономия человека в природной среде.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296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Вынужденная автономия человека в природной среде.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34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жизнедеятельности человека при автономном существовании.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hRule="exact" w:val="35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погодные явления.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52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при встрече с дикими животными в природных условиях.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9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Укусы насекомых и защита от них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Клещевой энцефалит и его профилактика.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 и оказание первой  помощи в природных условиях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первой помощи при травмах. 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627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 помощи при тепловом и солнечном ударе, отморожении и ожоге.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первой  помощи при укусах змей и насекомых 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и профилактика переутомления.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и его влияние на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09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окружающей среды на здоровье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63"/>
        </w:trPr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социальной среды на развитие и здоровье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наркотиков и других психоактивных веществ на здоровье человека.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8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2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употребления наркотиков и других психоактивных веществ.</w:t>
            </w:r>
          </w:p>
        </w:tc>
        <w:tc>
          <w:tcPr>
            <w:tcW w:w="930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18DC" w:rsidRDefault="00E018DC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18DC">
        <w:rPr>
          <w:rFonts w:ascii="Times New Roman" w:eastAsia="Times New Roman" w:hAnsi="Times New Roman" w:cs="Times New Roman"/>
          <w:b/>
          <w:bCs/>
          <w:sz w:val="24"/>
          <w:szCs w:val="24"/>
        </w:rPr>
        <w:t>7 КЛАСС</w:t>
      </w:r>
    </w:p>
    <w:p w:rsidR="008E21BA" w:rsidRPr="00E018DC" w:rsidRDefault="008E21BA" w:rsidP="00E01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04"/>
        <w:gridCol w:w="6"/>
        <w:gridCol w:w="707"/>
        <w:gridCol w:w="6975"/>
        <w:gridCol w:w="850"/>
      </w:tblGrid>
      <w:tr w:rsidR="00E018DC" w:rsidRPr="00E018DC" w:rsidTr="008E21BA">
        <w:tc>
          <w:tcPr>
            <w:tcW w:w="851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417" w:type="dxa"/>
            <w:gridSpan w:val="3"/>
          </w:tcPr>
          <w:p w:rsidR="00E018DC" w:rsidRPr="00E018DC" w:rsidRDefault="00E018DC" w:rsidP="00E018DC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975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E018DC" w:rsidRPr="00E018DC" w:rsidRDefault="00E018DC" w:rsidP="00E018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Приме-чания</w:t>
            </w:r>
          </w:p>
        </w:tc>
      </w:tr>
      <w:tr w:rsidR="00E018DC" w:rsidRPr="00E018DC" w:rsidTr="008E21BA">
        <w:tc>
          <w:tcPr>
            <w:tcW w:w="851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6975" w:type="dxa"/>
            <w:vMerge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Различные природные явления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Общая характеристика природных явлений.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8DC" w:rsidRPr="00E018DC" w:rsidTr="008E21BA">
        <w:trPr>
          <w:trHeight w:val="265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Опасные и чрезвычайные ситуации природного характера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Землетрясение.  Причины возникновения и возможные последствия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408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безопасного поведения населения при землетрясении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66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Расположение вулканов на Земле, извержения вулканов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Ураганы и бури, причины их возникновения, возможные последствия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39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Смерчи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Наводнения. Виды наводнений и их причины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Рекомендации населению по действиям при угрозе и во время наводнения.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Сели и их характеристика.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Цунами и их характеристики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7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Снежные лавины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3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Лесные и торфяные пожары и их характеристика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14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Инфекционная заболеваемость людей и зашита населения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1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Эпизоотии и эпифитотии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15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Зашита населения от последствий землетрясений.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Последствия извержения вулканов. Зашита населения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51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Оползни и обвалы, их последствия. Зашита населения.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7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Зашита населения от последствий ураганов и бурь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75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населения от последствий наводнений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Зашита населения от последствий селевых</w:t>
            </w:r>
          </w:p>
          <w:p w:rsidR="00E018DC" w:rsidRPr="00E018DC" w:rsidRDefault="00E018DC" w:rsidP="00E018D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потоков.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206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Зашита населения от цунами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487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Профилактика лесных и торфяных пожаров, зашита населения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45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Терроризм и факторы риска вовлечении подростка в террористическую и экстремистскую деятельность.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Терроризм и факторы риска вовлечении подростка в террористическую и экстремистскую деятельность.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55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Психологическая уравновешенность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Стресс и его влияние на человека.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373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Анатомо-физиологические особенности человека в подростковом возрасте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72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правила оказания первой помощи. Оказание первой помощи при наружном</w:t>
            </w: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кровотечении.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47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Оказание первой помощи при ушибах и переломах.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3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Общие правила транспортировки пострадавшего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18DC" w:rsidRPr="00E018DC" w:rsidTr="008E21BA">
        <w:trPr>
          <w:trHeight w:val="130"/>
        </w:trPr>
        <w:tc>
          <w:tcPr>
            <w:tcW w:w="851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8D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10" w:type="dxa"/>
            <w:gridSpan w:val="2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E018DC" w:rsidRPr="00E018DC" w:rsidRDefault="00E018DC" w:rsidP="00E01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5" w:type="dxa"/>
          </w:tcPr>
          <w:p w:rsidR="00E018DC" w:rsidRPr="00E018DC" w:rsidRDefault="00E018DC" w:rsidP="00E018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Итоговое тестирование</w:t>
            </w:r>
          </w:p>
        </w:tc>
        <w:tc>
          <w:tcPr>
            <w:tcW w:w="850" w:type="dxa"/>
          </w:tcPr>
          <w:p w:rsidR="00E018DC" w:rsidRPr="00E018DC" w:rsidRDefault="00E018DC" w:rsidP="00E0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018DC" w:rsidRPr="00E018DC" w:rsidRDefault="00E018DC" w:rsidP="00E018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21BA" w:rsidRDefault="008E21BA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689" w:rsidRDefault="00571689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051" w:rsidRDefault="00FD2051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F2" w:rsidRPr="00265CDB" w:rsidRDefault="000B7A3C" w:rsidP="00373DD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E018D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B50F2" w:rsidRPr="00265CDB" w:rsidRDefault="00EB50F2" w:rsidP="00EB50F2">
      <w:pPr>
        <w:tabs>
          <w:tab w:val="left" w:pos="29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348" w:type="dxa"/>
        <w:tblInd w:w="-147" w:type="dxa"/>
        <w:tblLayout w:type="fixed"/>
        <w:tblLook w:val="04A0"/>
      </w:tblPr>
      <w:tblGrid>
        <w:gridCol w:w="592"/>
        <w:gridCol w:w="709"/>
        <w:gridCol w:w="710"/>
        <w:gridCol w:w="683"/>
        <w:gridCol w:w="6804"/>
        <w:gridCol w:w="850"/>
      </w:tblGrid>
      <w:tr w:rsidR="004167C5" w:rsidRPr="000B7A3C" w:rsidTr="008E21BA">
        <w:trPr>
          <w:trHeight w:val="742"/>
        </w:trPr>
        <w:tc>
          <w:tcPr>
            <w:tcW w:w="592" w:type="dxa"/>
            <w:vMerge w:val="restart"/>
            <w:tcBorders>
              <w:bottom w:val="single" w:sz="4" w:space="0" w:color="auto"/>
            </w:tcBorders>
            <w:vAlign w:val="center"/>
          </w:tcPr>
          <w:p w:rsidR="004167C5" w:rsidRPr="000B7A3C" w:rsidRDefault="004167C5" w:rsidP="000B7A3C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167C5" w:rsidRPr="000B7A3C" w:rsidRDefault="004167C5" w:rsidP="000B7A3C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83" w:type="dxa"/>
            <w:vMerge w:val="restart"/>
            <w:textDirection w:val="btLr"/>
          </w:tcPr>
          <w:p w:rsidR="004167C5" w:rsidRPr="000B7A3C" w:rsidRDefault="004167C5" w:rsidP="000B7A3C">
            <w:pPr>
              <w:pStyle w:val="a7"/>
              <w:ind w:left="-105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:rsidR="004167C5" w:rsidRPr="000B7A3C" w:rsidRDefault="004167C5" w:rsidP="000B7A3C">
            <w:pPr>
              <w:pStyle w:val="a7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</w:tcPr>
          <w:p w:rsidR="004167C5" w:rsidRPr="000B7A3C" w:rsidRDefault="004167C5" w:rsidP="000B7A3C">
            <w:pPr>
              <w:pStyle w:val="a7"/>
              <w:ind w:right="-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Наименование моду</w:t>
            </w:r>
            <w:r w:rsidR="00EB782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</w:t>
            </w:r>
            <w:r w:rsidR="003A01F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</w:t>
            </w: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ля, раздела, тема урока</w:t>
            </w:r>
          </w:p>
        </w:tc>
        <w:tc>
          <w:tcPr>
            <w:tcW w:w="850" w:type="dxa"/>
            <w:vMerge w:val="restart"/>
          </w:tcPr>
          <w:p w:rsidR="004167C5" w:rsidRPr="000B7A3C" w:rsidRDefault="004167C5" w:rsidP="000B7A3C">
            <w:pPr>
              <w:pStyle w:val="a7"/>
              <w:ind w:left="-113" w:right="-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Примечания </w:t>
            </w:r>
          </w:p>
        </w:tc>
      </w:tr>
      <w:tr w:rsidR="004167C5" w:rsidRPr="001A172A" w:rsidTr="008E21BA">
        <w:trPr>
          <w:trHeight w:val="295"/>
        </w:trPr>
        <w:tc>
          <w:tcPr>
            <w:tcW w:w="592" w:type="dxa"/>
            <w:vMerge/>
          </w:tcPr>
          <w:p w:rsidR="004167C5" w:rsidRPr="001A172A" w:rsidRDefault="004167C5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10" w:type="dxa"/>
          </w:tcPr>
          <w:p w:rsidR="004167C5" w:rsidRPr="000B7A3C" w:rsidRDefault="004167C5" w:rsidP="000B7A3C">
            <w:pPr>
              <w:pStyle w:val="a7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A3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83" w:type="dxa"/>
            <w:vMerge/>
          </w:tcPr>
          <w:p w:rsidR="004167C5" w:rsidRPr="001A172A" w:rsidRDefault="004167C5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</w:tcPr>
          <w:p w:rsidR="004167C5" w:rsidRPr="001A172A" w:rsidRDefault="004167C5" w:rsidP="000B7A3C">
            <w:pPr>
              <w:pStyle w:val="a7"/>
              <w:ind w:right="-4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67C5" w:rsidRPr="001A172A" w:rsidRDefault="004167C5" w:rsidP="000B7A3C">
            <w:pPr>
              <w:pStyle w:val="a7"/>
              <w:ind w:right="-4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pStyle w:val="a7"/>
              <w:ind w:right="-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6765D" w:rsidRPr="001A172A" w:rsidTr="008E21BA">
        <w:tc>
          <w:tcPr>
            <w:tcW w:w="10348" w:type="dxa"/>
            <w:gridSpan w:val="6"/>
          </w:tcPr>
          <w:p w:rsidR="0006765D" w:rsidRPr="001A172A" w:rsidRDefault="0006765D" w:rsidP="000B7A3C">
            <w:pPr>
              <w:tabs>
                <w:tab w:val="left" w:pos="0"/>
              </w:tabs>
              <w:ind w:left="-1134" w:right="-109" w:firstLine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I. Основы безопасности личности, общества и государства</w:t>
            </w:r>
          </w:p>
        </w:tc>
      </w:tr>
      <w:tr w:rsidR="00691D84" w:rsidRPr="001A172A" w:rsidTr="008E21BA">
        <w:tc>
          <w:tcPr>
            <w:tcW w:w="10348" w:type="dxa"/>
            <w:gridSpan w:val="6"/>
          </w:tcPr>
          <w:p w:rsidR="00691D84" w:rsidRPr="001A172A" w:rsidRDefault="00BF79D9" w:rsidP="000B7A3C">
            <w:pPr>
              <w:ind w:right="-109"/>
              <w:jc w:val="center"/>
              <w:rPr>
                <w:rStyle w:val="aa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Основы комплексной безопасности – </w:t>
            </w:r>
            <w:r w:rsidR="00A56C73"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B31A7"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r w:rsidRPr="001A1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B7A3C" w:rsidRPr="001A172A" w:rsidTr="008E21BA">
        <w:trPr>
          <w:trHeight w:val="369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</w:rPr>
              <w:t>Пожары в жилых и общественных зданиях, их причины и последствия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Профилактика пожаров в повседневной жиз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 и организация защиты населения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граж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дан в области пожарной безопасности. Обес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печение личной безопасности при пожарах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</w:rPr>
              <w:t>Причины дорожно-транспортных происшествий и травматизма людей.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</w:rPr>
              <w:t>Организация дорожного движения, обязанности пешеходов и пассажиров.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Велосипедист — водитель транспортного средства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Безопасное поведение на водоемах в различных условиях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28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Безопасный отдых на водоемах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Оказание помощи терпящим бедствие на воде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41"/>
              <w:rPr>
                <w:rFonts w:ascii="Times New Roman" w:hAnsi="Times New Roman"/>
                <w:iCs/>
                <w:sz w:val="24"/>
                <w:szCs w:val="24"/>
              </w:rPr>
            </w:pPr>
            <w:r w:rsidRPr="001A172A">
              <w:rPr>
                <w:rFonts w:ascii="Times New Roman" w:hAnsi="Times New Roman"/>
                <w:iCs/>
                <w:sz w:val="24"/>
                <w:szCs w:val="24"/>
              </w:rPr>
              <w:t>Загрязнение окружающей природной среды и здоровье человека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безопасного поведения при неблагоприятной экологической обстановке.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14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iCs/>
                <w:sz w:val="24"/>
                <w:szCs w:val="24"/>
              </w:rPr>
              <w:t>Классификация чрезвычайных ситуаций техногенного характера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радиационно опасных объектах и их возможные последствия (комб</w:t>
            </w:r>
            <w:r w:rsidR="00B43721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0E27E5" w:rsidRDefault="000B7A3C" w:rsidP="000B7A3C">
            <w:pPr>
              <w:pStyle w:val="a7"/>
              <w:ind w:right="-109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0E27E5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0E27E5" w:rsidRDefault="000B7A3C" w:rsidP="000B7A3C">
            <w:pPr>
              <w:pStyle w:val="a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7E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Аварии на химически опасных объектах и их возможные последствия (комб)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0E27E5" w:rsidRDefault="000B7A3C" w:rsidP="000B7A3C">
            <w:pPr>
              <w:pStyle w:val="a7"/>
              <w:ind w:right="-109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0E27E5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0E27E5" w:rsidRDefault="000B7A3C" w:rsidP="000B7A3C">
            <w:pPr>
              <w:pStyle w:val="a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7E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Пожары и взрывы на взрывопожароопасных объектах экономики и их возможные послед</w:t>
            </w: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ствия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0E27E5" w:rsidRDefault="000B7A3C" w:rsidP="000B7A3C">
            <w:pPr>
              <w:pStyle w:val="a7"/>
              <w:ind w:right="-109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0E27E5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0E27E5" w:rsidRDefault="000B7A3C" w:rsidP="000B7A3C">
            <w:pPr>
              <w:pStyle w:val="a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E27E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Аварии на гидротехнических сооружениях и их последствия. </w:t>
            </w:r>
          </w:p>
          <w:p w:rsidR="000B7A3C" w:rsidRPr="000E27E5" w:rsidRDefault="000B7A3C" w:rsidP="000B7A3C">
            <w:pPr>
              <w:pStyle w:val="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27E5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Тестовое задание.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5D" w:rsidRPr="001A172A" w:rsidTr="008E21BA">
        <w:tc>
          <w:tcPr>
            <w:tcW w:w="10348" w:type="dxa"/>
            <w:gridSpan w:val="6"/>
          </w:tcPr>
          <w:p w:rsidR="0006765D" w:rsidRPr="001A172A" w:rsidRDefault="0006765D" w:rsidP="000B7A3C">
            <w:pPr>
              <w:pStyle w:val="a5"/>
              <w:tabs>
                <w:tab w:val="left" w:pos="0"/>
              </w:tabs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II. Основы медицинских знаний и здорового образа жизни.</w:t>
            </w:r>
          </w:p>
        </w:tc>
      </w:tr>
      <w:tr w:rsidR="004B6997" w:rsidRPr="001A172A" w:rsidTr="008E21BA">
        <w:tc>
          <w:tcPr>
            <w:tcW w:w="10348" w:type="dxa"/>
            <w:gridSpan w:val="6"/>
          </w:tcPr>
          <w:p w:rsidR="004B6997" w:rsidRPr="001A172A" w:rsidRDefault="004B6997" w:rsidP="000B7A3C">
            <w:pPr>
              <w:ind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Раздел 2. Защита населения РФ от ЧС</w:t>
            </w:r>
            <w:r w:rsidR="00A56C73"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– </w:t>
            </w:r>
            <w:r w:rsidR="00A56C73"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</w:t>
            </w: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часов</w:t>
            </w:r>
          </w:p>
        </w:tc>
      </w:tr>
      <w:tr w:rsidR="000B7A3C" w:rsidRPr="001A172A" w:rsidTr="008E21BA">
        <w:trPr>
          <w:trHeight w:val="70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селения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96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Обеспечение химической защиты населения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431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взрывопожароопасных объ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ектах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97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Обеспечение защиты населения от послед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ствий аварий на гидротехнических сооруже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ниях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294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Организация оповещения населения о чрезвы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чайных ситуациях техногенного характера.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96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32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Мероприятия по инженерной защите населе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ния от чрезвычайных ситуаций техногенного характера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46A" w:rsidRPr="001A172A" w:rsidTr="008E21BA">
        <w:trPr>
          <w:trHeight w:val="186"/>
        </w:trPr>
        <w:tc>
          <w:tcPr>
            <w:tcW w:w="10348" w:type="dxa"/>
            <w:gridSpan w:val="6"/>
          </w:tcPr>
          <w:p w:rsidR="0027246A" w:rsidRPr="001A172A" w:rsidRDefault="0027246A" w:rsidP="000B7A3C">
            <w:pPr>
              <w:ind w:left="-105" w:righ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72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Основы медицинских знаний и здорового образа жизни -</w:t>
            </w:r>
            <w:r w:rsidR="00A56C73" w:rsidRPr="001A1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1A17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C53721" w:rsidP="000B7A3C">
            <w:pPr>
              <w:shd w:val="clear" w:color="auto" w:fill="FFFFFF"/>
              <w:ind w:right="10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Здоровье как основная </w:t>
            </w:r>
            <w:r w:rsidR="000B7A3C"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ценности человека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Индивидуальное здоровье человека, его фи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зическая, духовная и социальная сущность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Репродуктивное здоровье — составляющая здоровья человека и общества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30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как необходимое ус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ловие сохранения и укрепления здоровья че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>ловека и общества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452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профилактика ос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новных неинфекционных заболеваний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120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Вредные привычки и их влияние на здоровье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266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Профилактика вредных привычек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3C" w:rsidRPr="001A172A" w:rsidTr="008E21BA">
        <w:trPr>
          <w:trHeight w:val="270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7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Здоровый образ жизни и безопасность жиз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softHyphen/>
              <w:t xml:space="preserve">недеятельности 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94B" w:rsidRPr="001A172A" w:rsidTr="008E21BA">
        <w:tc>
          <w:tcPr>
            <w:tcW w:w="10348" w:type="dxa"/>
            <w:gridSpan w:val="6"/>
          </w:tcPr>
          <w:p w:rsidR="006A394B" w:rsidRPr="001A172A" w:rsidRDefault="006A394B" w:rsidP="000B7A3C">
            <w:pPr>
              <w:ind w:left="-105" w:righ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Раздел 5. </w:t>
            </w:r>
            <w:r w:rsidRPr="001A172A">
              <w:rPr>
                <w:rStyle w:val="ad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Основы медицинских знаний и оказание первой помощи</w:t>
            </w:r>
            <w:r w:rsidRPr="001A172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– 4 часа</w:t>
            </w: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пострадавшим и ее значение.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</w:t>
            </w:r>
            <w:r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 xml:space="preserve"> отравлениях аварийно химическими </w:t>
            </w: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опасными веществами.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 (контрольная работа)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A3C" w:rsidRPr="001A172A" w:rsidTr="008E21BA">
        <w:trPr>
          <w:trHeight w:val="345"/>
        </w:trPr>
        <w:tc>
          <w:tcPr>
            <w:tcW w:w="592" w:type="dxa"/>
          </w:tcPr>
          <w:p w:rsidR="000B7A3C" w:rsidRPr="001A172A" w:rsidRDefault="000B7A3C" w:rsidP="000B7A3C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7A3C" w:rsidRPr="001A172A" w:rsidRDefault="000B7A3C" w:rsidP="000B7A3C">
            <w:pPr>
              <w:pStyle w:val="a7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</w:tcPr>
          <w:p w:rsidR="000B7A3C" w:rsidRPr="001A172A" w:rsidRDefault="000B7A3C" w:rsidP="000B7A3C">
            <w:pPr>
              <w:pStyle w:val="a7"/>
              <w:ind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</w:tcPr>
          <w:p w:rsidR="000B7A3C" w:rsidRPr="001A172A" w:rsidRDefault="000B7A3C" w:rsidP="000B7A3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0B7A3C" w:rsidRPr="001A172A" w:rsidRDefault="000B7A3C" w:rsidP="000B7A3C">
            <w:pPr>
              <w:pStyle w:val="a7"/>
              <w:rPr>
                <w:rStyle w:val="85pt"/>
                <w:rFonts w:ascii="Times New Roman" w:hAnsi="Times New Roman" w:cs="Times New Roman"/>
                <w:sz w:val="24"/>
                <w:szCs w:val="24"/>
              </w:rPr>
            </w:pPr>
            <w:r w:rsidRPr="001A172A">
              <w:rPr>
                <w:rStyle w:val="85pt"/>
                <w:rFonts w:ascii="Times New Roman" w:hAnsi="Times New Roman" w:cs="Times New Roman"/>
                <w:sz w:val="24"/>
                <w:szCs w:val="24"/>
              </w:rPr>
              <w:t>Первая медицинская помощь при утоплении.</w:t>
            </w:r>
          </w:p>
          <w:p w:rsidR="000B7A3C" w:rsidRPr="001A172A" w:rsidRDefault="000B7A3C" w:rsidP="000B7A3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A172A">
              <w:rPr>
                <w:rFonts w:ascii="Times New Roman" w:hAnsi="Times New Roman"/>
                <w:spacing w:val="-4"/>
                <w:sz w:val="24"/>
                <w:szCs w:val="24"/>
              </w:rPr>
              <w:t>Тестовое задание (итоговое)</w:t>
            </w:r>
          </w:p>
        </w:tc>
        <w:tc>
          <w:tcPr>
            <w:tcW w:w="850" w:type="dxa"/>
          </w:tcPr>
          <w:p w:rsidR="000B7A3C" w:rsidRPr="001A172A" w:rsidRDefault="000B7A3C" w:rsidP="000B7A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7804" w:rsidRDefault="008F7804" w:rsidP="002A70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7804" w:rsidRDefault="008F7804" w:rsidP="008F780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Default="008F7804" w:rsidP="008F7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804" w:rsidRPr="0005105F" w:rsidRDefault="008F7804" w:rsidP="002A701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F7804" w:rsidRPr="0005105F" w:rsidSect="008E21BA">
      <w:footerReference w:type="default" r:id="rId9"/>
      <w:pgSz w:w="11906" w:h="16838"/>
      <w:pgMar w:top="426" w:right="849" w:bottom="567" w:left="1134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886" w:rsidRDefault="00C06886">
      <w:pPr>
        <w:spacing w:after="0" w:line="240" w:lineRule="auto"/>
      </w:pPr>
      <w:r>
        <w:separator/>
      </w:r>
    </w:p>
  </w:endnote>
  <w:endnote w:type="continuationSeparator" w:id="1">
    <w:p w:rsidR="00C06886" w:rsidRDefault="00C0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2070611"/>
      <w:docPartObj>
        <w:docPartGallery w:val="Page Numbers (Bottom of Page)"/>
        <w:docPartUnique/>
      </w:docPartObj>
    </w:sdtPr>
    <w:sdtContent>
      <w:p w:rsidR="00C53721" w:rsidRDefault="00BC5247">
        <w:pPr>
          <w:pStyle w:val="a8"/>
          <w:jc w:val="right"/>
        </w:pPr>
        <w:fldSimple w:instr="PAGE   \* MERGEFORMAT">
          <w:r w:rsidR="00C53721">
            <w:rPr>
              <w:noProof/>
            </w:rPr>
            <w:t>11</w:t>
          </w:r>
        </w:fldSimple>
      </w:p>
    </w:sdtContent>
  </w:sdt>
  <w:p w:rsidR="00C53721" w:rsidRDefault="00C5372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721" w:rsidRDefault="00BC5247">
    <w:pPr>
      <w:pStyle w:val="a8"/>
      <w:jc w:val="right"/>
    </w:pPr>
    <w:fldSimple w:instr="PAGE   \* MERGEFORMAT">
      <w:r w:rsidR="00855A4D">
        <w:rPr>
          <w:noProof/>
        </w:rPr>
        <w:t>18</w:t>
      </w:r>
    </w:fldSimple>
  </w:p>
  <w:p w:rsidR="00C53721" w:rsidRDefault="00C5372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886" w:rsidRDefault="00C06886">
      <w:pPr>
        <w:spacing w:after="0" w:line="240" w:lineRule="auto"/>
      </w:pPr>
      <w:r>
        <w:separator/>
      </w:r>
    </w:p>
  </w:footnote>
  <w:footnote w:type="continuationSeparator" w:id="1">
    <w:p w:rsidR="00C06886" w:rsidRDefault="00C06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E60"/>
    <w:multiLevelType w:val="multilevel"/>
    <w:tmpl w:val="FAA067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432D71"/>
    <w:multiLevelType w:val="multilevel"/>
    <w:tmpl w:val="FAA067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3DF0004"/>
    <w:multiLevelType w:val="multilevel"/>
    <w:tmpl w:val="FAA067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C02BCB"/>
    <w:multiLevelType w:val="hybridMultilevel"/>
    <w:tmpl w:val="0802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3CF1"/>
    <w:multiLevelType w:val="multilevel"/>
    <w:tmpl w:val="FAA067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B96D53"/>
    <w:multiLevelType w:val="multilevel"/>
    <w:tmpl w:val="A2BE0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5D80B80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80710"/>
    <w:multiLevelType w:val="hybridMultilevel"/>
    <w:tmpl w:val="37F418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50F17"/>
    <w:multiLevelType w:val="hybridMultilevel"/>
    <w:tmpl w:val="4D320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57118C"/>
    <w:multiLevelType w:val="multilevel"/>
    <w:tmpl w:val="06507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65E11B9"/>
    <w:multiLevelType w:val="hybridMultilevel"/>
    <w:tmpl w:val="2AA21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9637F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>
    <w:nsid w:val="60962D5C"/>
    <w:multiLevelType w:val="hybridMultilevel"/>
    <w:tmpl w:val="C330C034"/>
    <w:lvl w:ilvl="0" w:tplc="8B944A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95399B"/>
    <w:multiLevelType w:val="multilevel"/>
    <w:tmpl w:val="FAA0670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45B0522"/>
    <w:multiLevelType w:val="multilevel"/>
    <w:tmpl w:val="FAA0670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4831390"/>
    <w:multiLevelType w:val="hybridMultilevel"/>
    <w:tmpl w:val="63146A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769A4432"/>
    <w:multiLevelType w:val="hybridMultilevel"/>
    <w:tmpl w:val="5E5C6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47B42"/>
    <w:multiLevelType w:val="multilevel"/>
    <w:tmpl w:val="FAA067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A97B22"/>
    <w:multiLevelType w:val="hybridMultilevel"/>
    <w:tmpl w:val="E0C0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6"/>
  </w:num>
  <w:num w:numId="5">
    <w:abstractNumId w:val="20"/>
  </w:num>
  <w:num w:numId="6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  <w:num w:numId="12">
    <w:abstractNumId w:val="22"/>
  </w:num>
  <w:num w:numId="13">
    <w:abstractNumId w:val="0"/>
  </w:num>
  <w:num w:numId="14">
    <w:abstractNumId w:val="18"/>
  </w:num>
  <w:num w:numId="15">
    <w:abstractNumId w:val="19"/>
  </w:num>
  <w:num w:numId="16">
    <w:abstractNumId w:val="14"/>
  </w:num>
  <w:num w:numId="17">
    <w:abstractNumId w:val="7"/>
  </w:num>
  <w:num w:numId="18">
    <w:abstractNumId w:val="13"/>
  </w:num>
  <w:num w:numId="19">
    <w:abstractNumId w:val="23"/>
  </w:num>
  <w:num w:numId="20">
    <w:abstractNumId w:val="9"/>
  </w:num>
  <w:num w:numId="21">
    <w:abstractNumId w:val="24"/>
  </w:num>
  <w:num w:numId="22">
    <w:abstractNumId w:val="3"/>
  </w:num>
  <w:num w:numId="23">
    <w:abstractNumId w:val="15"/>
  </w:num>
  <w:num w:numId="24">
    <w:abstractNumId w:val="21"/>
  </w:num>
  <w:num w:numId="25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F3A6E"/>
    <w:rsid w:val="00004038"/>
    <w:rsid w:val="00022D6A"/>
    <w:rsid w:val="0005105F"/>
    <w:rsid w:val="00060D4F"/>
    <w:rsid w:val="0006765D"/>
    <w:rsid w:val="00081E87"/>
    <w:rsid w:val="000B644F"/>
    <w:rsid w:val="000B7A3C"/>
    <w:rsid w:val="000C11A5"/>
    <w:rsid w:val="000E27E5"/>
    <w:rsid w:val="000E2847"/>
    <w:rsid w:val="000E6CEE"/>
    <w:rsid w:val="000E7B60"/>
    <w:rsid w:val="00103905"/>
    <w:rsid w:val="00104A89"/>
    <w:rsid w:val="001366A8"/>
    <w:rsid w:val="00142E48"/>
    <w:rsid w:val="001A172A"/>
    <w:rsid w:val="001C3948"/>
    <w:rsid w:val="001C5BDE"/>
    <w:rsid w:val="001E29FC"/>
    <w:rsid w:val="00207182"/>
    <w:rsid w:val="00224347"/>
    <w:rsid w:val="0023115C"/>
    <w:rsid w:val="00245BD1"/>
    <w:rsid w:val="00250BAF"/>
    <w:rsid w:val="00250D60"/>
    <w:rsid w:val="0026440D"/>
    <w:rsid w:val="00265CDB"/>
    <w:rsid w:val="002718CC"/>
    <w:rsid w:val="0027246A"/>
    <w:rsid w:val="00292C02"/>
    <w:rsid w:val="002960A0"/>
    <w:rsid w:val="002A37DF"/>
    <w:rsid w:val="002A7012"/>
    <w:rsid w:val="002B169F"/>
    <w:rsid w:val="002B6554"/>
    <w:rsid w:val="002B6718"/>
    <w:rsid w:val="002B7357"/>
    <w:rsid w:val="003108E2"/>
    <w:rsid w:val="00325068"/>
    <w:rsid w:val="003555B7"/>
    <w:rsid w:val="00373DD8"/>
    <w:rsid w:val="003A01F3"/>
    <w:rsid w:val="003A48E6"/>
    <w:rsid w:val="003A525B"/>
    <w:rsid w:val="003B31A7"/>
    <w:rsid w:val="003C354E"/>
    <w:rsid w:val="003C6EAF"/>
    <w:rsid w:val="00401814"/>
    <w:rsid w:val="00414360"/>
    <w:rsid w:val="004167C5"/>
    <w:rsid w:val="00433517"/>
    <w:rsid w:val="00436552"/>
    <w:rsid w:val="00442A10"/>
    <w:rsid w:val="004509C8"/>
    <w:rsid w:val="004565A9"/>
    <w:rsid w:val="004A530B"/>
    <w:rsid w:val="004B0E0C"/>
    <w:rsid w:val="004B6997"/>
    <w:rsid w:val="004D528B"/>
    <w:rsid w:val="004E4ECE"/>
    <w:rsid w:val="004F3673"/>
    <w:rsid w:val="004F73D6"/>
    <w:rsid w:val="00502D2C"/>
    <w:rsid w:val="00504BAD"/>
    <w:rsid w:val="00515F67"/>
    <w:rsid w:val="00521AF3"/>
    <w:rsid w:val="005307D6"/>
    <w:rsid w:val="005352F9"/>
    <w:rsid w:val="005451A4"/>
    <w:rsid w:val="00571689"/>
    <w:rsid w:val="00581DA4"/>
    <w:rsid w:val="005C1129"/>
    <w:rsid w:val="005C2605"/>
    <w:rsid w:val="005C7299"/>
    <w:rsid w:val="005D74EB"/>
    <w:rsid w:val="00620D6D"/>
    <w:rsid w:val="006263BF"/>
    <w:rsid w:val="0063279F"/>
    <w:rsid w:val="006357E3"/>
    <w:rsid w:val="0063628E"/>
    <w:rsid w:val="00645F36"/>
    <w:rsid w:val="006833E0"/>
    <w:rsid w:val="00686877"/>
    <w:rsid w:val="00691D84"/>
    <w:rsid w:val="00693EB1"/>
    <w:rsid w:val="006A394B"/>
    <w:rsid w:val="006C3725"/>
    <w:rsid w:val="006F70BB"/>
    <w:rsid w:val="006F79B4"/>
    <w:rsid w:val="00700084"/>
    <w:rsid w:val="00737F61"/>
    <w:rsid w:val="007563D2"/>
    <w:rsid w:val="00765BC1"/>
    <w:rsid w:val="0078053E"/>
    <w:rsid w:val="007A02CB"/>
    <w:rsid w:val="007A7D55"/>
    <w:rsid w:val="007B0DDF"/>
    <w:rsid w:val="007B56AA"/>
    <w:rsid w:val="007C16EA"/>
    <w:rsid w:val="008069A9"/>
    <w:rsid w:val="00825330"/>
    <w:rsid w:val="008331A8"/>
    <w:rsid w:val="00855A4D"/>
    <w:rsid w:val="0086288A"/>
    <w:rsid w:val="008B364A"/>
    <w:rsid w:val="008C2DCC"/>
    <w:rsid w:val="008E21BA"/>
    <w:rsid w:val="008F0184"/>
    <w:rsid w:val="008F5F1A"/>
    <w:rsid w:val="008F7804"/>
    <w:rsid w:val="009571E2"/>
    <w:rsid w:val="009800C3"/>
    <w:rsid w:val="009A0455"/>
    <w:rsid w:val="009D5B79"/>
    <w:rsid w:val="009E0E78"/>
    <w:rsid w:val="00A026CD"/>
    <w:rsid w:val="00A15DC1"/>
    <w:rsid w:val="00A23DCA"/>
    <w:rsid w:val="00A309A4"/>
    <w:rsid w:val="00A30E55"/>
    <w:rsid w:val="00A56C73"/>
    <w:rsid w:val="00A61A77"/>
    <w:rsid w:val="00A6276A"/>
    <w:rsid w:val="00A63B4C"/>
    <w:rsid w:val="00A8435D"/>
    <w:rsid w:val="00A8501F"/>
    <w:rsid w:val="00AC0AA9"/>
    <w:rsid w:val="00AE5A88"/>
    <w:rsid w:val="00B0283F"/>
    <w:rsid w:val="00B14837"/>
    <w:rsid w:val="00B43721"/>
    <w:rsid w:val="00B64328"/>
    <w:rsid w:val="00B65AF8"/>
    <w:rsid w:val="00B70B97"/>
    <w:rsid w:val="00B80CEB"/>
    <w:rsid w:val="00B93A43"/>
    <w:rsid w:val="00B94204"/>
    <w:rsid w:val="00BB1094"/>
    <w:rsid w:val="00BC5247"/>
    <w:rsid w:val="00BD7BF5"/>
    <w:rsid w:val="00BE1488"/>
    <w:rsid w:val="00BE4938"/>
    <w:rsid w:val="00BF3A6E"/>
    <w:rsid w:val="00BF79D9"/>
    <w:rsid w:val="00C05910"/>
    <w:rsid w:val="00C06886"/>
    <w:rsid w:val="00C22982"/>
    <w:rsid w:val="00C3142E"/>
    <w:rsid w:val="00C3411B"/>
    <w:rsid w:val="00C53721"/>
    <w:rsid w:val="00C54908"/>
    <w:rsid w:val="00C7485D"/>
    <w:rsid w:val="00CA17A7"/>
    <w:rsid w:val="00CD32AC"/>
    <w:rsid w:val="00CF1619"/>
    <w:rsid w:val="00D0119E"/>
    <w:rsid w:val="00D07F0E"/>
    <w:rsid w:val="00D114E0"/>
    <w:rsid w:val="00D22707"/>
    <w:rsid w:val="00D425E6"/>
    <w:rsid w:val="00D46933"/>
    <w:rsid w:val="00D555BE"/>
    <w:rsid w:val="00D56290"/>
    <w:rsid w:val="00D83C87"/>
    <w:rsid w:val="00DB3567"/>
    <w:rsid w:val="00DC0AD8"/>
    <w:rsid w:val="00DC347E"/>
    <w:rsid w:val="00DD5E4D"/>
    <w:rsid w:val="00DE16A8"/>
    <w:rsid w:val="00DE2B8E"/>
    <w:rsid w:val="00DE56CB"/>
    <w:rsid w:val="00E018DC"/>
    <w:rsid w:val="00E01B22"/>
    <w:rsid w:val="00E0570C"/>
    <w:rsid w:val="00E112E3"/>
    <w:rsid w:val="00E22517"/>
    <w:rsid w:val="00E27B0D"/>
    <w:rsid w:val="00E27ECA"/>
    <w:rsid w:val="00E320A3"/>
    <w:rsid w:val="00E50149"/>
    <w:rsid w:val="00E553F8"/>
    <w:rsid w:val="00E57071"/>
    <w:rsid w:val="00EA2B60"/>
    <w:rsid w:val="00EB50F2"/>
    <w:rsid w:val="00EB782A"/>
    <w:rsid w:val="00ED2031"/>
    <w:rsid w:val="00F07740"/>
    <w:rsid w:val="00F132DE"/>
    <w:rsid w:val="00F16417"/>
    <w:rsid w:val="00F27F0B"/>
    <w:rsid w:val="00F66FA3"/>
    <w:rsid w:val="00F67BB3"/>
    <w:rsid w:val="00FD2051"/>
    <w:rsid w:val="00FF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34"/>
    <w:qFormat/>
    <w:rsid w:val="00250BAF"/>
    <w:pPr>
      <w:ind w:left="720"/>
      <w:contextualSpacing/>
    </w:pPr>
  </w:style>
  <w:style w:type="table" w:styleId="a6">
    <w:name w:val="Table Grid"/>
    <w:basedOn w:val="a1"/>
    <w:uiPriority w:val="39"/>
    <w:rsid w:val="00BB1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character" w:customStyle="1" w:styleId="85pt">
    <w:name w:val="Основной текст + 8;5 pt"/>
    <w:basedOn w:val="a0"/>
    <w:rsid w:val="007A7D5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;Курсив"/>
    <w:basedOn w:val="a0"/>
    <w:rsid w:val="007A7D5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515F67"/>
    <w:pPr>
      <w:widowControl w:val="0"/>
      <w:shd w:val="clear" w:color="auto" w:fill="FFFFFF"/>
      <w:spacing w:after="360" w:line="211" w:lineRule="exact"/>
      <w:ind w:hanging="1220"/>
    </w:pPr>
    <w:rPr>
      <w:rFonts w:ascii="Arial" w:eastAsia="Arial" w:hAnsi="Arial" w:cs="Arial"/>
      <w:sz w:val="18"/>
      <w:szCs w:val="18"/>
      <w:lang w:eastAsia="ru-RU"/>
    </w:rPr>
  </w:style>
  <w:style w:type="character" w:customStyle="1" w:styleId="ad">
    <w:name w:val="Основной текст + Курсив"/>
    <w:basedOn w:val="a0"/>
    <w:rsid w:val="006A394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e">
    <w:name w:val="header"/>
    <w:basedOn w:val="a"/>
    <w:link w:val="af"/>
    <w:uiPriority w:val="99"/>
    <w:unhideWhenUsed/>
    <w:rsid w:val="00265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65CDB"/>
  </w:style>
  <w:style w:type="paragraph" w:styleId="af0">
    <w:name w:val="Balloon Text"/>
    <w:basedOn w:val="a"/>
    <w:link w:val="af1"/>
    <w:uiPriority w:val="99"/>
    <w:semiHidden/>
    <w:unhideWhenUsed/>
    <w:rsid w:val="003C3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C354E"/>
    <w:rPr>
      <w:rFonts w:ascii="Segoe UI" w:hAnsi="Segoe UI" w:cs="Segoe UI"/>
      <w:sz w:val="18"/>
      <w:szCs w:val="18"/>
    </w:rPr>
  </w:style>
  <w:style w:type="table" w:customStyle="1" w:styleId="12">
    <w:name w:val="Сетка таблицы1"/>
    <w:basedOn w:val="a1"/>
    <w:next w:val="a6"/>
    <w:uiPriority w:val="39"/>
    <w:rsid w:val="008F7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F965A-A56B-424B-ABF0-670A0BEF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5371</Words>
  <Characters>30619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№5</dc:creator>
  <cp:lastModifiedBy>БАЯНТ</cp:lastModifiedBy>
  <cp:revision>2</cp:revision>
  <cp:lastPrinted>2020-09-11T07:57:00Z</cp:lastPrinted>
  <dcterms:created xsi:type="dcterms:W3CDTF">2022-09-28T07:57:00Z</dcterms:created>
  <dcterms:modified xsi:type="dcterms:W3CDTF">2022-09-28T07:57:00Z</dcterms:modified>
</cp:coreProperties>
</file>